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0E0E" w14:textId="63E20125" w:rsidR="0019683A" w:rsidRPr="009324DB" w:rsidRDefault="0019683A" w:rsidP="0019683A">
      <w:pPr>
        <w:pStyle w:val="af0"/>
        <w:spacing w:before="0"/>
        <w:rPr>
          <w:sz w:val="22"/>
        </w:rPr>
      </w:pPr>
      <w:r>
        <w:rPr>
          <w:noProof/>
          <w:lang w:eastAsia="uk-UA"/>
        </w:rPr>
        <w:drawing>
          <wp:inline distT="0" distB="0" distL="0" distR="0" wp14:anchorId="24BE5581" wp14:editId="3625D17A">
            <wp:extent cx="51752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00E9" w14:textId="77777777" w:rsidR="0019683A" w:rsidRPr="00B47F0F" w:rsidRDefault="0019683A" w:rsidP="0019683A">
      <w:pPr>
        <w:pStyle w:val="af0"/>
        <w:rPr>
          <w:b w:val="0"/>
          <w:sz w:val="36"/>
          <w:szCs w:val="36"/>
        </w:rPr>
      </w:pPr>
      <w:r w:rsidRPr="00B47F0F">
        <w:rPr>
          <w:b w:val="0"/>
          <w:sz w:val="36"/>
          <w:szCs w:val="36"/>
        </w:rPr>
        <w:t>ГЕНЕРАЛЬНА ПРОКУРАТУРА УКРАЇНИ</w:t>
      </w:r>
    </w:p>
    <w:p w14:paraId="3FF2AB9C" w14:textId="77777777" w:rsidR="0019683A" w:rsidRPr="009324DB" w:rsidRDefault="0019683A" w:rsidP="0019683A">
      <w:pPr>
        <w:rPr>
          <w:sz w:val="12"/>
          <w:szCs w:val="16"/>
          <w:lang w:val="uk-UA"/>
        </w:rPr>
      </w:pPr>
    </w:p>
    <w:p w14:paraId="5BAE45A7" w14:textId="77777777" w:rsidR="0019683A" w:rsidRDefault="0019683A" w:rsidP="0019683A">
      <w:pPr>
        <w:pStyle w:val="af1"/>
        <w:rPr>
          <w:szCs w:val="28"/>
        </w:rPr>
      </w:pPr>
      <w:r>
        <w:rPr>
          <w:szCs w:val="28"/>
        </w:rPr>
        <w:t>НАКАЗ</w:t>
      </w:r>
    </w:p>
    <w:p w14:paraId="47B30A88" w14:textId="5AA1F3B2" w:rsidR="0019683A" w:rsidRDefault="00F44391" w:rsidP="0019683A">
      <w:pPr>
        <w:pStyle w:val="af0"/>
        <w:spacing w:before="0"/>
        <w:rPr>
          <w:szCs w:val="28"/>
        </w:rPr>
      </w:pPr>
      <w:r>
        <w:rPr>
          <w:szCs w:val="28"/>
        </w:rPr>
        <w:t xml:space="preserve">№ </w:t>
      </w:r>
      <w:r w:rsidR="0085602E">
        <w:rPr>
          <w:szCs w:val="28"/>
        </w:rPr>
        <w:t>337</w:t>
      </w:r>
    </w:p>
    <w:p w14:paraId="3AA7EEB4" w14:textId="77777777" w:rsidR="0019683A" w:rsidRPr="009324DB" w:rsidRDefault="0019683A" w:rsidP="0019683A">
      <w:pPr>
        <w:pStyle w:val="af0"/>
        <w:spacing w:before="0"/>
        <w:rPr>
          <w:b w:val="0"/>
          <w:sz w:val="10"/>
          <w:szCs w:val="28"/>
        </w:rPr>
      </w:pPr>
    </w:p>
    <w:p w14:paraId="577D4D6D" w14:textId="77777777" w:rsidR="0019683A" w:rsidRPr="00A9266E" w:rsidRDefault="0019683A" w:rsidP="0019683A">
      <w:pPr>
        <w:pStyle w:val="af0"/>
        <w:spacing w:before="0"/>
        <w:rPr>
          <w:b w:val="0"/>
          <w:sz w:val="20"/>
          <w:szCs w:val="28"/>
        </w:rPr>
      </w:pPr>
    </w:p>
    <w:p w14:paraId="36AB5F83" w14:textId="5F58D2F2" w:rsidR="0019683A" w:rsidRPr="009324DB" w:rsidRDefault="0019683A" w:rsidP="0019683A">
      <w:pPr>
        <w:pStyle w:val="af0"/>
        <w:spacing w:before="0"/>
        <w:rPr>
          <w:sz w:val="22"/>
        </w:rPr>
      </w:pPr>
    </w:p>
    <w:p w14:paraId="15F87A6E" w14:textId="0390AB65" w:rsidR="006A42A9" w:rsidRPr="0019683A" w:rsidRDefault="008560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</w:t>
      </w:r>
      <w:r w:rsidR="00980F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>грудня 2019 року</w:t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2E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A2AFF" w:rsidRPr="0019683A">
        <w:rPr>
          <w:rFonts w:ascii="Times New Roman" w:eastAsia="Times New Roman" w:hAnsi="Times New Roman" w:cs="Times New Roman"/>
          <w:b/>
          <w:sz w:val="28"/>
          <w:szCs w:val="28"/>
        </w:rPr>
        <w:t>місто Київ</w:t>
      </w:r>
    </w:p>
    <w:p w14:paraId="787D94D7" w14:textId="77777777" w:rsidR="006A42A9" w:rsidRPr="0019683A" w:rsidRDefault="008A2AFF">
      <w:pPr>
        <w:rPr>
          <w:rFonts w:ascii="Times New Roman" w:eastAsia="Times New Roman" w:hAnsi="Times New Roman" w:cs="Times New Roman"/>
          <w:b/>
          <w:sz w:val="36"/>
          <w:szCs w:val="28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F1C5B7" w14:textId="77777777" w:rsidR="00EA3CA0" w:rsidRDefault="008A2AFF" w:rsidP="00BF3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 </w:t>
      </w:r>
      <w:r w:rsidR="00F4439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внесення змін до</w:t>
      </w:r>
      <w:r w:rsidR="00EA3C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="00F4439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Порядку </w:t>
      </w:r>
    </w:p>
    <w:p w14:paraId="0C3B4C70" w14:textId="7C9FBF40" w:rsidR="00F44391" w:rsidRDefault="00BF3E68" w:rsidP="00BF3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роботи кадрових комісій</w:t>
      </w:r>
      <w:r w:rsidR="00EA3CA0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, затвердженого </w:t>
      </w:r>
    </w:p>
    <w:p w14:paraId="177905B2" w14:textId="18DC327E" w:rsidR="00EA3CA0" w:rsidRDefault="00EA3CA0" w:rsidP="00BF3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наказом Генерального прокурора </w:t>
      </w:r>
    </w:p>
    <w:p w14:paraId="5289C16C" w14:textId="09CE282D" w:rsidR="00EA3CA0" w:rsidRPr="00F44391" w:rsidRDefault="00EA3CA0" w:rsidP="00BF3E6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від 17 жовтня 2019 року № 233</w:t>
      </w:r>
    </w:p>
    <w:p w14:paraId="6CBBFF91" w14:textId="77777777" w:rsidR="006A42A9" w:rsidRPr="0019683A" w:rsidRDefault="006A42A9" w:rsidP="0019683A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28"/>
        </w:rPr>
      </w:pPr>
    </w:p>
    <w:p w14:paraId="06DF599A" w14:textId="3971D8AE" w:rsidR="006A42A9" w:rsidRDefault="00BF3E68" w:rsidP="00EA3CA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підпункту 8 пункту 22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</w:t>
      </w:r>
      <w:r w:rsidR="00EA3CA0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статтею 9 Закону України «Про прокуратуру»</w:t>
      </w:r>
    </w:p>
    <w:p w14:paraId="0DBBE099" w14:textId="77777777" w:rsidR="00EA3CA0" w:rsidRDefault="00EA3CA0" w:rsidP="001968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7D0AAA" w14:textId="77777777" w:rsidR="006A42A9" w:rsidRDefault="008A2AFF" w:rsidP="001968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14:paraId="750F028C" w14:textId="77777777" w:rsidR="006A42A9" w:rsidRDefault="008A2AFF" w:rsidP="001968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DDA5F" w14:textId="78FFC0EA" w:rsidR="00EA3CA0" w:rsidRPr="0048496D" w:rsidRDefault="008A2AFF" w:rsidP="00EA3CA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C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EA3CA0"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Порядку</w:t>
      </w:r>
      <w:r w:rsidR="00EA3CA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роботи кадрових комісій, </w:t>
      </w:r>
      <w:r w:rsidR="00EA3CA0"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затвердженого наказом Генерального</w:t>
      </w:r>
      <w:r w:rsidR="00EA3CA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EA3CA0"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прокурора від </w:t>
      </w:r>
      <w:r w:rsidR="00EA3CA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17</w:t>
      </w:r>
      <w:r w:rsidR="00EA3CA0" w:rsidRPr="00484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жовтня 2019 року № 2</w:t>
      </w:r>
      <w:r w:rsidR="00EA3CA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33. </w:t>
      </w:r>
    </w:p>
    <w:p w14:paraId="5386BCFF" w14:textId="2DB1F7F1" w:rsidR="00601323" w:rsidRDefault="00EA3CA0" w:rsidP="0019683A">
      <w:pPr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1.1. </w:t>
      </w:r>
      <w:r w:rsidRPr="00EA3CA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300092" w:rsidRPr="00EA3CA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00092">
        <w:rPr>
          <w:rFonts w:ascii="Times New Roman" w:eastAsia="Times New Roman" w:hAnsi="Times New Roman" w:cs="Times New Roman"/>
          <w:sz w:val="28"/>
          <w:szCs w:val="28"/>
          <w:lang w:val="uk-UA"/>
        </w:rPr>
        <w:t>танн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 абзац</w:t>
      </w:r>
      <w:r w:rsidR="0060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пункту 2 викласти у такій редакції:</w:t>
      </w:r>
    </w:p>
    <w:p w14:paraId="3C027A93" w14:textId="59C5072E" w:rsidR="00601323" w:rsidRDefault="00300092" w:rsidP="00300092">
      <w:pPr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«Комісії, що</w:t>
      </w:r>
      <w:r w:rsidRPr="00300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розглядають дисциплінарні скарги про вчинення прокурором дисциплінарного проступку та здійснюють дисциплінарне провадження щодо прокурорів, в межах реалізації своїх повноважень забезпечують участь при розгляді судом справ про оскарження їх рішень, ухвалених за результатами дисциплінарних проваджень щодо прокурорів, у тому числі Кваліфікаційно-дис</w:t>
      </w:r>
      <w:r w:rsidR="00EA3CA0">
        <w:rPr>
          <w:rFonts w:ascii="Times New Roman" w:eastAsia="Times New Roman" w:hAnsi="Times New Roman" w:cs="Times New Roman"/>
          <w:sz w:val="28"/>
          <w:szCs w:val="28"/>
          <w:lang w:val="uk-UA"/>
        </w:rPr>
        <w:t>циплінарною комісією прокурорів».</w:t>
      </w:r>
    </w:p>
    <w:p w14:paraId="7BD804F9" w14:textId="77777777" w:rsidR="006A42A9" w:rsidRDefault="008A2AFF" w:rsidP="0019683A">
      <w:pPr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Цей наказ набирає чинності з дня його оприлюднення.</w:t>
      </w:r>
    </w:p>
    <w:p w14:paraId="2943B0CE" w14:textId="77777777" w:rsidR="006A42A9" w:rsidRDefault="008A2AFF" w:rsidP="0019683A">
      <w:pPr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83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виконанням цього наказу залишаю за собою.</w:t>
      </w:r>
    </w:p>
    <w:p w14:paraId="24E29B7D" w14:textId="77777777" w:rsidR="006A42A9" w:rsidRDefault="006A42A9" w:rsidP="0019683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73DD48" w14:textId="77777777" w:rsidR="006A42A9" w:rsidRDefault="006A42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FCE8F4" w14:textId="6A9731F1" w:rsidR="006A42A9" w:rsidRDefault="008A2AF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Генеральний прокурор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1968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Рябошапка</w:t>
      </w:r>
      <w:proofErr w:type="spellEnd"/>
    </w:p>
    <w:p w14:paraId="042B18FC" w14:textId="77777777" w:rsidR="006A42A9" w:rsidRDefault="008A2AFF" w:rsidP="004617D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sectPr w:rsidR="006A42A9" w:rsidSect="0019683A">
      <w:headerReference w:type="default" r:id="rId10"/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E020" w14:textId="77777777" w:rsidR="00660FFF" w:rsidRDefault="00660FFF" w:rsidP="00EA3BE7">
      <w:pPr>
        <w:spacing w:line="240" w:lineRule="auto"/>
      </w:pPr>
      <w:r>
        <w:separator/>
      </w:r>
    </w:p>
  </w:endnote>
  <w:endnote w:type="continuationSeparator" w:id="0">
    <w:p w14:paraId="70D10D39" w14:textId="77777777" w:rsidR="00660FFF" w:rsidRDefault="00660FFF" w:rsidP="00EA3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F0E1B" w14:textId="77777777" w:rsidR="00660FFF" w:rsidRDefault="00660FFF" w:rsidP="00EA3BE7">
      <w:pPr>
        <w:spacing w:line="240" w:lineRule="auto"/>
      </w:pPr>
      <w:r>
        <w:separator/>
      </w:r>
    </w:p>
  </w:footnote>
  <w:footnote w:type="continuationSeparator" w:id="0">
    <w:p w14:paraId="05245A41" w14:textId="77777777" w:rsidR="00660FFF" w:rsidRDefault="00660FFF" w:rsidP="00EA3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F1C8" w14:textId="77777777" w:rsidR="00EA3BE7" w:rsidRDefault="00EA3BE7">
    <w:pPr>
      <w:pStyle w:val="a5"/>
      <w:rPr>
        <w:lang w:val="ru-RU"/>
      </w:rPr>
    </w:pPr>
  </w:p>
  <w:p w14:paraId="4139F146" w14:textId="77777777" w:rsidR="0019683A" w:rsidRPr="0019683A" w:rsidRDefault="0019683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19D"/>
    <w:multiLevelType w:val="hybridMultilevel"/>
    <w:tmpl w:val="7320F55A"/>
    <w:lvl w:ilvl="0" w:tplc="841A41C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F1EAA"/>
    <w:multiLevelType w:val="multilevel"/>
    <w:tmpl w:val="4EE89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24A479D"/>
    <w:multiLevelType w:val="multilevel"/>
    <w:tmpl w:val="0BF87EE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ED7111"/>
    <w:multiLevelType w:val="multilevel"/>
    <w:tmpl w:val="E13AEC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9"/>
    <w:rsid w:val="00062DB4"/>
    <w:rsid w:val="00075216"/>
    <w:rsid w:val="000849A4"/>
    <w:rsid w:val="0011438F"/>
    <w:rsid w:val="00124DA2"/>
    <w:rsid w:val="00154C04"/>
    <w:rsid w:val="0019683A"/>
    <w:rsid w:val="00241376"/>
    <w:rsid w:val="002B4E73"/>
    <w:rsid w:val="002D47AB"/>
    <w:rsid w:val="00300092"/>
    <w:rsid w:val="003A2EA9"/>
    <w:rsid w:val="004617D3"/>
    <w:rsid w:val="00462591"/>
    <w:rsid w:val="0049596C"/>
    <w:rsid w:val="00514582"/>
    <w:rsid w:val="0055481E"/>
    <w:rsid w:val="00601323"/>
    <w:rsid w:val="00660FFF"/>
    <w:rsid w:val="006A42A9"/>
    <w:rsid w:val="006D144C"/>
    <w:rsid w:val="006E7C72"/>
    <w:rsid w:val="007314C0"/>
    <w:rsid w:val="007B219B"/>
    <w:rsid w:val="00816404"/>
    <w:rsid w:val="00825A37"/>
    <w:rsid w:val="0085602E"/>
    <w:rsid w:val="00866B79"/>
    <w:rsid w:val="008745B2"/>
    <w:rsid w:val="008A2AFF"/>
    <w:rsid w:val="008C31B5"/>
    <w:rsid w:val="008F5186"/>
    <w:rsid w:val="00907D3A"/>
    <w:rsid w:val="00943882"/>
    <w:rsid w:val="0095622B"/>
    <w:rsid w:val="00980FC5"/>
    <w:rsid w:val="009C2835"/>
    <w:rsid w:val="009E7190"/>
    <w:rsid w:val="00A95E3D"/>
    <w:rsid w:val="00BB29ED"/>
    <w:rsid w:val="00BD3728"/>
    <w:rsid w:val="00BF3E68"/>
    <w:rsid w:val="00C66728"/>
    <w:rsid w:val="00CA1003"/>
    <w:rsid w:val="00CF1C36"/>
    <w:rsid w:val="00D6544A"/>
    <w:rsid w:val="00D666EB"/>
    <w:rsid w:val="00E01997"/>
    <w:rsid w:val="00E30270"/>
    <w:rsid w:val="00E51DC3"/>
    <w:rsid w:val="00EA3BE7"/>
    <w:rsid w:val="00EA3CA0"/>
    <w:rsid w:val="00EA662B"/>
    <w:rsid w:val="00EC6250"/>
    <w:rsid w:val="00F43F47"/>
    <w:rsid w:val="00F44391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D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A3B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BE7"/>
  </w:style>
  <w:style w:type="paragraph" w:styleId="a7">
    <w:name w:val="footer"/>
    <w:basedOn w:val="a"/>
    <w:link w:val="a8"/>
    <w:uiPriority w:val="99"/>
    <w:unhideWhenUsed/>
    <w:rsid w:val="00EA3BE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BE7"/>
  </w:style>
  <w:style w:type="paragraph" w:styleId="a9">
    <w:name w:val="Balloon Text"/>
    <w:basedOn w:val="a"/>
    <w:link w:val="aa"/>
    <w:uiPriority w:val="99"/>
    <w:semiHidden/>
    <w:unhideWhenUsed/>
    <w:rsid w:val="0094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88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71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1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1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1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7190"/>
    <w:rPr>
      <w:b/>
      <w:bCs/>
      <w:sz w:val="20"/>
      <w:szCs w:val="20"/>
    </w:rPr>
  </w:style>
  <w:style w:type="paragraph" w:customStyle="1" w:styleId="af0">
    <w:name w:val="Центровка"/>
    <w:basedOn w:val="a"/>
    <w:rsid w:val="0019683A"/>
    <w:pPr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customStyle="1" w:styleId="af1">
    <w:name w:val="Центровка разреженная"/>
    <w:basedOn w:val="af0"/>
    <w:next w:val="a"/>
    <w:autoRedefine/>
    <w:rsid w:val="0019683A"/>
    <w:pPr>
      <w:spacing w:before="0"/>
    </w:pPr>
    <w:rPr>
      <w:caps/>
      <w:spacing w:val="60"/>
    </w:rPr>
  </w:style>
  <w:style w:type="paragraph" w:styleId="af2">
    <w:name w:val="List Paragraph"/>
    <w:basedOn w:val="a"/>
    <w:uiPriority w:val="34"/>
    <w:qFormat/>
    <w:rsid w:val="0098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A3B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BE7"/>
  </w:style>
  <w:style w:type="paragraph" w:styleId="a7">
    <w:name w:val="footer"/>
    <w:basedOn w:val="a"/>
    <w:link w:val="a8"/>
    <w:uiPriority w:val="99"/>
    <w:unhideWhenUsed/>
    <w:rsid w:val="00EA3BE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BE7"/>
  </w:style>
  <w:style w:type="paragraph" w:styleId="a9">
    <w:name w:val="Balloon Text"/>
    <w:basedOn w:val="a"/>
    <w:link w:val="aa"/>
    <w:uiPriority w:val="99"/>
    <w:semiHidden/>
    <w:unhideWhenUsed/>
    <w:rsid w:val="009438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88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71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71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71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71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7190"/>
    <w:rPr>
      <w:b/>
      <w:bCs/>
      <w:sz w:val="20"/>
      <w:szCs w:val="20"/>
    </w:rPr>
  </w:style>
  <w:style w:type="paragraph" w:customStyle="1" w:styleId="af0">
    <w:name w:val="Центровка"/>
    <w:basedOn w:val="a"/>
    <w:rsid w:val="0019683A"/>
    <w:pPr>
      <w:suppressAutoHyphens/>
      <w:spacing w:before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customStyle="1" w:styleId="af1">
    <w:name w:val="Центровка разреженная"/>
    <w:basedOn w:val="af0"/>
    <w:next w:val="a"/>
    <w:autoRedefine/>
    <w:rsid w:val="0019683A"/>
    <w:pPr>
      <w:spacing w:before="0"/>
    </w:pPr>
    <w:rPr>
      <w:caps/>
      <w:spacing w:val="60"/>
    </w:rPr>
  </w:style>
  <w:style w:type="paragraph" w:styleId="af2">
    <w:name w:val="List Paragraph"/>
    <w:basedOn w:val="a"/>
    <w:uiPriority w:val="34"/>
    <w:qFormat/>
    <w:rsid w:val="0098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0A51-85F2-4C50-BF69-2A641764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2019-12-18T18:00:00Z</dcterms:created>
  <dcterms:modified xsi:type="dcterms:W3CDTF">2019-12-18T18:00:00Z</dcterms:modified>
</cp:coreProperties>
</file>