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F34" w:rsidRPr="00C00E4F" w:rsidRDefault="00794F34" w:rsidP="00C00E4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B23684">
        <w:rPr>
          <w:rFonts w:ascii="Times New Roman" w:hAnsi="Times New Roman"/>
          <w:sz w:val="24"/>
          <w:szCs w:val="24"/>
          <w:lang w:val="ru-RU" w:eastAsia="ru-RU"/>
        </w:rPr>
        <w:br w:type="textWrapping" w:clear="all"/>
      </w:r>
      <w:r w:rsidR="0059038E"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438150" cy="5524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F34" w:rsidRPr="005B2AD7" w:rsidRDefault="00794F34" w:rsidP="005B2AD7">
      <w:pPr>
        <w:spacing w:before="120" w:after="0" w:line="240" w:lineRule="auto"/>
        <w:jc w:val="center"/>
        <w:rPr>
          <w:rFonts w:ascii="Arial" w:hAnsi="Arial" w:cs="Arial"/>
          <w:b/>
          <w:bCs/>
          <w:lang w:val="ru-RU" w:eastAsia="ru-RU"/>
        </w:rPr>
      </w:pPr>
      <w:r>
        <w:rPr>
          <w:rFonts w:ascii="Times New Roman" w:hAnsi="Times New Roman"/>
          <w:sz w:val="36"/>
          <w:szCs w:val="36"/>
          <w:lang w:val="ru-RU" w:eastAsia="ru-RU"/>
        </w:rPr>
        <w:t>ОФ</w:t>
      </w:r>
      <w:r>
        <w:rPr>
          <w:rFonts w:ascii="Times New Roman" w:hAnsi="Times New Roman"/>
          <w:sz w:val="36"/>
          <w:szCs w:val="36"/>
          <w:lang w:eastAsia="ru-RU"/>
        </w:rPr>
        <w:t xml:space="preserve">ІС </w:t>
      </w:r>
      <w:r w:rsidRPr="00B23684">
        <w:rPr>
          <w:rFonts w:ascii="Times New Roman" w:hAnsi="Times New Roman"/>
          <w:sz w:val="36"/>
          <w:szCs w:val="36"/>
          <w:lang w:eastAsia="ru-RU"/>
        </w:rPr>
        <w:t>ГЕНЕРАЛЬН</w:t>
      </w:r>
      <w:r>
        <w:rPr>
          <w:rFonts w:ascii="Times New Roman" w:hAnsi="Times New Roman"/>
          <w:sz w:val="36"/>
          <w:szCs w:val="36"/>
          <w:lang w:eastAsia="ru-RU"/>
        </w:rPr>
        <w:t>ОГО</w:t>
      </w:r>
      <w:r w:rsidRPr="00B23684">
        <w:rPr>
          <w:rFonts w:ascii="Times New Roman" w:hAnsi="Times New Roman"/>
          <w:sz w:val="36"/>
          <w:szCs w:val="36"/>
          <w:lang w:eastAsia="ru-RU"/>
        </w:rPr>
        <w:t xml:space="preserve"> ПРОКУР</w:t>
      </w:r>
      <w:r>
        <w:rPr>
          <w:rFonts w:ascii="Times New Roman" w:hAnsi="Times New Roman"/>
          <w:sz w:val="36"/>
          <w:szCs w:val="36"/>
          <w:lang w:eastAsia="ru-RU"/>
        </w:rPr>
        <w:t>ОРА</w:t>
      </w:r>
    </w:p>
    <w:p w:rsidR="00794F34" w:rsidRPr="006F49CA" w:rsidRDefault="00794F34" w:rsidP="00B2368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16"/>
          <w:szCs w:val="28"/>
          <w:lang w:eastAsia="ru-RU"/>
        </w:rPr>
      </w:pPr>
    </w:p>
    <w:p w:rsidR="00794F34" w:rsidRDefault="00794F34" w:rsidP="00B2368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B2368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Н А К А З   </w:t>
      </w:r>
    </w:p>
    <w:p w:rsidR="00CF6412" w:rsidRPr="00B23684" w:rsidRDefault="00CF6412" w:rsidP="00B2368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val="ru-RU" w:eastAsia="ru-RU"/>
        </w:rPr>
      </w:pPr>
    </w:p>
    <w:p w:rsidR="00794F34" w:rsidRPr="00B23684" w:rsidRDefault="00F02EBB" w:rsidP="00B2368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№ 14</w:t>
      </w:r>
    </w:p>
    <w:p w:rsidR="00794F34" w:rsidRDefault="00794F34" w:rsidP="00B23684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24"/>
          <w:lang w:eastAsia="ru-RU"/>
        </w:rPr>
      </w:pPr>
    </w:p>
    <w:p w:rsidR="00794F34" w:rsidRPr="00B23684" w:rsidRDefault="00794F34" w:rsidP="00B236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B23684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94F34" w:rsidRDefault="00F02EBB" w:rsidP="009B6A32">
      <w:pPr>
        <w:spacing w:after="36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10</w:t>
      </w:r>
      <w:r w:rsidR="00794F3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січня 2020 року</w:t>
      </w:r>
      <w:r w:rsidR="00794F34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794F34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794F34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794F34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794F34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794F34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794F34">
        <w:rPr>
          <w:rFonts w:ascii="Times New Roman" w:hAnsi="Times New Roman"/>
          <w:b/>
          <w:bCs/>
          <w:sz w:val="28"/>
          <w:szCs w:val="28"/>
          <w:lang w:eastAsia="ru-RU"/>
        </w:rPr>
        <w:tab/>
        <w:t xml:space="preserve">                      м. Київ </w:t>
      </w:r>
    </w:p>
    <w:p w:rsidR="00794F34" w:rsidRPr="00557447" w:rsidRDefault="00794F34" w:rsidP="00FF4CDD">
      <w:pPr>
        <w:spacing w:before="360"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 створення другої кадрової </w:t>
      </w:r>
      <w:r w:rsidRPr="0055744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комісії </w:t>
      </w:r>
    </w:p>
    <w:p w:rsidR="00794F34" w:rsidRDefault="00794F34" w:rsidP="009B6A3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5744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 добору на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вакантні посади прокурорів</w:t>
      </w:r>
    </w:p>
    <w:p w:rsidR="00794F34" w:rsidRDefault="00794F34" w:rsidP="00B2368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 Офісі Генерального прокурора</w:t>
      </w:r>
    </w:p>
    <w:p w:rsidR="00CF6412" w:rsidRPr="00CF6412" w:rsidRDefault="00CF6412" w:rsidP="00B23684">
      <w:pPr>
        <w:spacing w:after="0" w:line="240" w:lineRule="auto"/>
        <w:jc w:val="both"/>
        <w:rPr>
          <w:rFonts w:ascii="Times New Roman" w:hAnsi="Times New Roman"/>
          <w:b/>
          <w:bCs/>
          <w:sz w:val="12"/>
          <w:szCs w:val="28"/>
          <w:lang w:eastAsia="ru-RU"/>
        </w:rPr>
      </w:pPr>
    </w:p>
    <w:p w:rsidR="002221E9" w:rsidRDefault="00C916E5" w:rsidP="00B23684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lang w:eastAsia="ru-RU"/>
        </w:rPr>
        <w:t>(Зі змінами, внесеними наказами</w:t>
      </w:r>
      <w:r w:rsidR="00CF6412" w:rsidRPr="00CF6412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Генерального</w:t>
      </w:r>
      <w:r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</w:p>
    <w:p w:rsidR="002221E9" w:rsidRDefault="00C916E5" w:rsidP="00B23684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lang w:eastAsia="ru-RU"/>
        </w:rPr>
        <w:t>прокурора</w:t>
      </w:r>
      <w:r w:rsidR="002221E9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та виконувача його обов’язків </w:t>
      </w:r>
      <w:r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</w:p>
    <w:p w:rsidR="002221E9" w:rsidRDefault="00C916E5" w:rsidP="000C1454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lang w:eastAsia="ru-RU"/>
        </w:rPr>
        <w:t>від 05.03.2020 № 133,</w:t>
      </w:r>
      <w:r w:rsidR="000C1454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від 03.07.2020 № 312, </w:t>
      </w:r>
    </w:p>
    <w:p w:rsidR="00794F34" w:rsidRPr="002221E9" w:rsidRDefault="002221E9" w:rsidP="000C1454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lang w:eastAsia="ru-RU"/>
        </w:rPr>
        <w:t>від 21.08.2020 № 390, від 21.09.2020 № 457)</w:t>
      </w:r>
    </w:p>
    <w:p w:rsidR="00794F34" w:rsidRPr="00FF4CDD" w:rsidRDefault="00794F34" w:rsidP="002E0FD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0"/>
          <w:lang w:eastAsia="ru-RU"/>
        </w:rPr>
      </w:pPr>
    </w:p>
    <w:p w:rsidR="00794F34" w:rsidRPr="00A504CB" w:rsidRDefault="00794F34" w:rsidP="002E0FD3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A504CB">
        <w:rPr>
          <w:rFonts w:ascii="Times New Roman" w:hAnsi="Times New Roman"/>
          <w:sz w:val="28"/>
          <w:szCs w:val="28"/>
        </w:rPr>
        <w:t>Відповідно до статті 9 Закону Укр</w:t>
      </w:r>
      <w:r>
        <w:rPr>
          <w:rFonts w:ascii="Times New Roman" w:hAnsi="Times New Roman"/>
          <w:sz w:val="28"/>
          <w:szCs w:val="28"/>
        </w:rPr>
        <w:t xml:space="preserve">аїни «Про прокуратуру»,                 пункту 20, підпункту 7 пункту 22 </w:t>
      </w:r>
      <w:r w:rsidRPr="00A504CB">
        <w:rPr>
          <w:rFonts w:ascii="Times New Roman" w:hAnsi="Times New Roman"/>
          <w:sz w:val="28"/>
          <w:szCs w:val="28"/>
        </w:rPr>
        <w:t>розділу ІІ «Прикінцеві і перехідні положення» Закону України «Про внесення змін до деяких законодавчих актів України щодо першочергових заходів із реформ</w:t>
      </w:r>
      <w:r>
        <w:rPr>
          <w:rFonts w:ascii="Times New Roman" w:hAnsi="Times New Roman"/>
          <w:sz w:val="28"/>
          <w:szCs w:val="28"/>
        </w:rPr>
        <w:t>и органів прокуратури»,    пункту 2 Порядку роботи кадрових комісій, затвердженого наказом Генерального прокурора від 17.10.2019 № 233,</w:t>
      </w:r>
    </w:p>
    <w:p w:rsidR="00794F34" w:rsidRPr="00846549" w:rsidRDefault="00794F34" w:rsidP="002E0FD3">
      <w:pPr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794F34" w:rsidRDefault="00794F34" w:rsidP="002E0FD3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1963B5">
        <w:rPr>
          <w:rFonts w:ascii="Times New Roman" w:hAnsi="Times New Roman"/>
          <w:b/>
          <w:bCs/>
          <w:sz w:val="28"/>
          <w:szCs w:val="28"/>
        </w:rPr>
        <w:t>Н А К А З У Ю :</w:t>
      </w:r>
    </w:p>
    <w:p w:rsidR="00794F34" w:rsidRDefault="00794F34" w:rsidP="00A44909">
      <w:pPr>
        <w:spacing w:before="360"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 метою здійснення добору на вакантні посади прокурорів в Офісі Генерального прокурора с</w:t>
      </w:r>
      <w:r w:rsidRPr="001F2060">
        <w:rPr>
          <w:rFonts w:ascii="Times New Roman" w:hAnsi="Times New Roman"/>
          <w:bCs/>
          <w:sz w:val="28"/>
          <w:szCs w:val="28"/>
        </w:rPr>
        <w:t xml:space="preserve">творити </w:t>
      </w:r>
      <w:r>
        <w:rPr>
          <w:rFonts w:ascii="Times New Roman" w:hAnsi="Times New Roman"/>
          <w:bCs/>
          <w:sz w:val="28"/>
          <w:szCs w:val="28"/>
          <w:lang w:eastAsia="ru-RU"/>
        </w:rPr>
        <w:t>другу</w:t>
      </w:r>
      <w:r w:rsidRPr="002C728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кадрову</w:t>
      </w:r>
      <w:r w:rsidRPr="002C728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комісію </w:t>
      </w:r>
      <w:r w:rsidRPr="009E0DE0">
        <w:rPr>
          <w:rFonts w:ascii="Times New Roman" w:hAnsi="Times New Roman"/>
          <w:bCs/>
          <w:sz w:val="28"/>
          <w:szCs w:val="28"/>
        </w:rPr>
        <w:t xml:space="preserve">у такому складі: </w:t>
      </w:r>
    </w:p>
    <w:p w:rsidR="00794F34" w:rsidRPr="006F49CA" w:rsidRDefault="00794F34" w:rsidP="002E0FD3">
      <w:pPr>
        <w:spacing w:after="0" w:line="240" w:lineRule="auto"/>
        <w:ind w:firstLine="708"/>
        <w:jc w:val="both"/>
        <w:rPr>
          <w:rFonts w:ascii="Times New Roman" w:hAnsi="Times New Roman"/>
          <w:bCs/>
          <w:szCs w:val="28"/>
          <w:lang w:eastAsia="ru-RU"/>
        </w:rPr>
      </w:pPr>
    </w:p>
    <w:tbl>
      <w:tblPr>
        <w:tblW w:w="9880" w:type="dxa"/>
        <w:tblInd w:w="108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140"/>
        <w:gridCol w:w="339"/>
        <w:gridCol w:w="5401"/>
      </w:tblGrid>
      <w:tr w:rsidR="000C1454" w:rsidRPr="007B7F7B" w:rsidTr="00C171F2">
        <w:trPr>
          <w:trHeight w:val="546"/>
        </w:trPr>
        <w:tc>
          <w:tcPr>
            <w:tcW w:w="4140" w:type="dxa"/>
          </w:tcPr>
          <w:p w:rsidR="000C1454" w:rsidRDefault="002221E9" w:rsidP="002221E9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ГОРБАНЬ</w:t>
            </w:r>
          </w:p>
          <w:p w:rsidR="002221E9" w:rsidRDefault="002221E9" w:rsidP="002221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Ірина Ол</w:t>
            </w:r>
            <w:r w:rsidRPr="002221E9">
              <w:rPr>
                <w:rFonts w:ascii="Times New Roman" w:hAnsi="Times New Roman"/>
                <w:b/>
                <w:sz w:val="28"/>
                <w:szCs w:val="28"/>
              </w:rPr>
              <w:t xml:space="preserve">ександрівна </w:t>
            </w:r>
          </w:p>
          <w:p w:rsidR="002221E9" w:rsidRPr="002221E9" w:rsidRDefault="002221E9" w:rsidP="002221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9" w:type="dxa"/>
          </w:tcPr>
          <w:p w:rsidR="000C1454" w:rsidRPr="007B7F7B" w:rsidRDefault="000C1454" w:rsidP="00C171F2">
            <w:pPr>
              <w:spacing w:after="0" w:line="240" w:lineRule="auto"/>
              <w:ind w:right="-102"/>
              <w:rPr>
                <w:rFonts w:ascii="Times New Roman" w:hAnsi="Times New Roman"/>
                <w:sz w:val="28"/>
                <w:szCs w:val="28"/>
              </w:rPr>
            </w:pPr>
            <w:r w:rsidRPr="007B7F7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401" w:type="dxa"/>
          </w:tcPr>
          <w:p w:rsidR="000C1454" w:rsidRPr="001F6557" w:rsidRDefault="000C1454" w:rsidP="00C171F2">
            <w:pPr>
              <w:pStyle w:val="ab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голова комісії</w:t>
            </w:r>
          </w:p>
          <w:p w:rsidR="000C1454" w:rsidRPr="007B7F7B" w:rsidRDefault="000C1454" w:rsidP="00C171F2">
            <w:pPr>
              <w:pStyle w:val="ab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1454" w:rsidRPr="007B7F7B" w:rsidTr="00C171F2">
        <w:trPr>
          <w:trHeight w:val="546"/>
        </w:trPr>
        <w:tc>
          <w:tcPr>
            <w:tcW w:w="4140" w:type="dxa"/>
          </w:tcPr>
          <w:p w:rsidR="000C1454" w:rsidRDefault="002221E9" w:rsidP="00C171F2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ЛАРІОНОВА</w:t>
            </w:r>
          </w:p>
          <w:p w:rsidR="002221E9" w:rsidRPr="002221E9" w:rsidRDefault="002221E9" w:rsidP="00C171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221E9">
              <w:rPr>
                <w:rFonts w:ascii="Times New Roman" w:hAnsi="Times New Roman"/>
                <w:b/>
                <w:sz w:val="28"/>
                <w:szCs w:val="28"/>
              </w:rPr>
              <w:t xml:space="preserve">Тетяна Вікторівна </w:t>
            </w:r>
          </w:p>
        </w:tc>
        <w:tc>
          <w:tcPr>
            <w:tcW w:w="339" w:type="dxa"/>
          </w:tcPr>
          <w:p w:rsidR="000C1454" w:rsidRPr="007B7F7B" w:rsidRDefault="000C1454" w:rsidP="00C171F2">
            <w:pPr>
              <w:spacing w:after="0" w:line="240" w:lineRule="auto"/>
              <w:ind w:right="-102"/>
              <w:rPr>
                <w:rFonts w:ascii="Times New Roman" w:hAnsi="Times New Roman"/>
                <w:sz w:val="28"/>
                <w:szCs w:val="28"/>
              </w:rPr>
            </w:pPr>
            <w:r w:rsidRPr="007B7F7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401" w:type="dxa"/>
          </w:tcPr>
          <w:p w:rsidR="000C1454" w:rsidRDefault="000C1454" w:rsidP="00C171F2">
            <w:pPr>
              <w:pStyle w:val="ab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член комісії</w:t>
            </w:r>
          </w:p>
          <w:p w:rsidR="000C1454" w:rsidRDefault="000C1454" w:rsidP="00C171F2">
            <w:pPr>
              <w:pStyle w:val="ab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(секретар комісії)</w:t>
            </w:r>
          </w:p>
          <w:p w:rsidR="000C1454" w:rsidRPr="001F6557" w:rsidRDefault="000C1454" w:rsidP="00C171F2">
            <w:pPr>
              <w:pStyle w:val="ab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1454" w:rsidRPr="007B7F7B" w:rsidTr="00C171F2">
        <w:trPr>
          <w:trHeight w:val="546"/>
        </w:trPr>
        <w:tc>
          <w:tcPr>
            <w:tcW w:w="4140" w:type="dxa"/>
          </w:tcPr>
          <w:p w:rsidR="000C1454" w:rsidRDefault="000C1454" w:rsidP="00C171F2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C916E5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Сімонов </w:t>
            </w:r>
          </w:p>
          <w:p w:rsidR="000C1454" w:rsidRPr="000C1454" w:rsidRDefault="000C1454" w:rsidP="00C171F2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Яніс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Георгійович</w:t>
            </w:r>
          </w:p>
          <w:p w:rsidR="000C1454" w:rsidRDefault="000C1454" w:rsidP="00C171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0C1454" w:rsidRPr="007B7F7B" w:rsidRDefault="000C1454" w:rsidP="00C171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9" w:type="dxa"/>
          </w:tcPr>
          <w:p w:rsidR="000C1454" w:rsidRPr="007B7F7B" w:rsidRDefault="000C1454" w:rsidP="00C171F2">
            <w:pPr>
              <w:spacing w:after="0" w:line="240" w:lineRule="auto"/>
              <w:ind w:right="-102"/>
              <w:rPr>
                <w:rFonts w:ascii="Times New Roman" w:hAnsi="Times New Roman"/>
                <w:sz w:val="28"/>
                <w:szCs w:val="28"/>
              </w:rPr>
            </w:pPr>
            <w:r w:rsidRPr="007B7F7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401" w:type="dxa"/>
          </w:tcPr>
          <w:p w:rsidR="000C1454" w:rsidRPr="007B7F7B" w:rsidRDefault="000C1454" w:rsidP="00C171F2">
            <w:pPr>
              <w:pStyle w:val="ab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комісії</w:t>
            </w:r>
          </w:p>
        </w:tc>
      </w:tr>
    </w:tbl>
    <w:p w:rsidR="000C1454" w:rsidRPr="00956387" w:rsidRDefault="000C1454" w:rsidP="000C1454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0C1454" w:rsidRDefault="000C1454" w:rsidP="000C1454">
      <w:pPr>
        <w:tabs>
          <w:tab w:val="left" w:pos="1260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</w:t>
      </w:r>
      <w:r w:rsidRPr="001F6557">
        <w:rPr>
          <w:rFonts w:ascii="Times New Roman" w:hAnsi="Times New Roman"/>
          <w:sz w:val="28"/>
          <w:szCs w:val="28"/>
        </w:rPr>
        <w:t>елеговані</w:t>
      </w:r>
      <w:r>
        <w:rPr>
          <w:rFonts w:ascii="Times New Roman" w:hAnsi="Times New Roman"/>
          <w:sz w:val="28"/>
          <w:szCs w:val="28"/>
        </w:rPr>
        <w:t xml:space="preserve"> міжнародними неурядовими організаціями, </w:t>
      </w:r>
      <w:proofErr w:type="spellStart"/>
      <w:r>
        <w:rPr>
          <w:rFonts w:ascii="Times New Roman" w:hAnsi="Times New Roman"/>
          <w:sz w:val="28"/>
          <w:szCs w:val="28"/>
        </w:rPr>
        <w:t>проєктами</w:t>
      </w:r>
      <w:proofErr w:type="spellEnd"/>
      <w:r>
        <w:rPr>
          <w:rFonts w:ascii="Times New Roman" w:hAnsi="Times New Roman"/>
          <w:sz w:val="28"/>
          <w:szCs w:val="28"/>
        </w:rPr>
        <w:t xml:space="preserve"> міжнародно-технічної допомоги  та дипломатичними місіями:</w:t>
      </w:r>
    </w:p>
    <w:p w:rsidR="000C1454" w:rsidRPr="000C1454" w:rsidRDefault="000C1454" w:rsidP="000C1454">
      <w:pPr>
        <w:tabs>
          <w:tab w:val="left" w:pos="1260"/>
        </w:tabs>
        <w:spacing w:before="120" w:after="0" w:line="240" w:lineRule="auto"/>
        <w:jc w:val="both"/>
        <w:rPr>
          <w:rFonts w:ascii="Times New Roman" w:hAnsi="Times New Roman"/>
          <w:sz w:val="10"/>
          <w:szCs w:val="28"/>
        </w:rPr>
      </w:pPr>
    </w:p>
    <w:tbl>
      <w:tblPr>
        <w:tblW w:w="9880" w:type="dxa"/>
        <w:tblInd w:w="108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140"/>
        <w:gridCol w:w="339"/>
        <w:gridCol w:w="5401"/>
      </w:tblGrid>
      <w:tr w:rsidR="000C1454" w:rsidRPr="007B7F7B" w:rsidTr="00C171F2">
        <w:trPr>
          <w:trHeight w:val="546"/>
        </w:trPr>
        <w:tc>
          <w:tcPr>
            <w:tcW w:w="4140" w:type="dxa"/>
          </w:tcPr>
          <w:p w:rsidR="000C1454" w:rsidRDefault="000C1454" w:rsidP="00C171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ДРОЗАЧ</w:t>
            </w:r>
          </w:p>
          <w:p w:rsidR="000C1454" w:rsidRDefault="000C1454" w:rsidP="00C171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4909">
              <w:rPr>
                <w:rFonts w:ascii="Times New Roman" w:hAnsi="Times New Roman"/>
                <w:b/>
                <w:sz w:val="28"/>
                <w:szCs w:val="28"/>
              </w:rPr>
              <w:t xml:space="preserve">Сергій </w:t>
            </w:r>
          </w:p>
          <w:p w:rsidR="000C1454" w:rsidRPr="00A44909" w:rsidRDefault="000C1454" w:rsidP="00C171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9" w:type="dxa"/>
          </w:tcPr>
          <w:p w:rsidR="000C1454" w:rsidRPr="007B7F7B" w:rsidRDefault="000C1454" w:rsidP="00C171F2">
            <w:pPr>
              <w:spacing w:after="0" w:line="240" w:lineRule="auto"/>
              <w:ind w:right="-102"/>
              <w:rPr>
                <w:rFonts w:ascii="Times New Roman" w:hAnsi="Times New Roman"/>
                <w:sz w:val="28"/>
                <w:szCs w:val="28"/>
              </w:rPr>
            </w:pPr>
            <w:r w:rsidRPr="007B7F7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401" w:type="dxa"/>
          </w:tcPr>
          <w:p w:rsidR="000C1454" w:rsidRDefault="000C1454" w:rsidP="00C171F2">
            <w:pPr>
              <w:pStyle w:val="ab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комісії</w:t>
            </w:r>
          </w:p>
          <w:p w:rsidR="000C1454" w:rsidRPr="001F6557" w:rsidRDefault="000C1454" w:rsidP="00C171F2">
            <w:pPr>
              <w:pStyle w:val="ab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1454" w:rsidRPr="007B7F7B" w:rsidTr="00C171F2">
        <w:trPr>
          <w:trHeight w:val="546"/>
        </w:trPr>
        <w:tc>
          <w:tcPr>
            <w:tcW w:w="4140" w:type="dxa"/>
          </w:tcPr>
          <w:p w:rsidR="000C1454" w:rsidRPr="00C916E5" w:rsidRDefault="000C1454" w:rsidP="00C171F2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C916E5">
              <w:rPr>
                <w:rFonts w:ascii="Times New Roman" w:hAnsi="Times New Roman"/>
                <w:b/>
                <w:caps/>
                <w:sz w:val="28"/>
                <w:szCs w:val="28"/>
              </w:rPr>
              <w:t>Півоваров</w:t>
            </w:r>
          </w:p>
          <w:p w:rsidR="000C1454" w:rsidRDefault="000C1454" w:rsidP="00C171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Вадим</w:t>
            </w:r>
          </w:p>
          <w:p w:rsidR="000C1454" w:rsidRPr="00A44909" w:rsidRDefault="000C1454" w:rsidP="00C171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9" w:type="dxa"/>
          </w:tcPr>
          <w:p w:rsidR="000C1454" w:rsidRPr="007B7F7B" w:rsidRDefault="000C1454" w:rsidP="00C171F2">
            <w:pPr>
              <w:spacing w:after="0" w:line="240" w:lineRule="auto"/>
              <w:ind w:right="-102"/>
              <w:rPr>
                <w:rFonts w:ascii="Times New Roman" w:hAnsi="Times New Roman"/>
                <w:sz w:val="28"/>
                <w:szCs w:val="28"/>
              </w:rPr>
            </w:pPr>
            <w:r w:rsidRPr="007B7F7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401" w:type="dxa"/>
          </w:tcPr>
          <w:p w:rsidR="000C1454" w:rsidRPr="001F6557" w:rsidRDefault="000C1454" w:rsidP="00C171F2">
            <w:pPr>
              <w:pStyle w:val="ab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комісії</w:t>
            </w:r>
          </w:p>
        </w:tc>
      </w:tr>
      <w:tr w:rsidR="000C1454" w:rsidRPr="007B7F7B" w:rsidTr="00C171F2">
        <w:trPr>
          <w:trHeight w:val="546"/>
        </w:trPr>
        <w:tc>
          <w:tcPr>
            <w:tcW w:w="4140" w:type="dxa"/>
          </w:tcPr>
          <w:p w:rsidR="000C1454" w:rsidRPr="00C916E5" w:rsidRDefault="000C1454" w:rsidP="00C171F2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C916E5">
              <w:rPr>
                <w:rFonts w:ascii="Times New Roman" w:hAnsi="Times New Roman"/>
                <w:b/>
                <w:caps/>
                <w:sz w:val="28"/>
                <w:szCs w:val="28"/>
              </w:rPr>
              <w:t>Рожкова</w:t>
            </w:r>
          </w:p>
          <w:p w:rsidR="000C1454" w:rsidRPr="002C60B9" w:rsidRDefault="000C1454" w:rsidP="00C171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Ганна</w:t>
            </w:r>
          </w:p>
        </w:tc>
        <w:tc>
          <w:tcPr>
            <w:tcW w:w="339" w:type="dxa"/>
          </w:tcPr>
          <w:p w:rsidR="000C1454" w:rsidRPr="007B7F7B" w:rsidRDefault="000C1454" w:rsidP="00C171F2">
            <w:pPr>
              <w:spacing w:after="0" w:line="240" w:lineRule="auto"/>
              <w:ind w:right="-102"/>
              <w:rPr>
                <w:rFonts w:ascii="Times New Roman" w:hAnsi="Times New Roman"/>
                <w:sz w:val="28"/>
                <w:szCs w:val="28"/>
              </w:rPr>
            </w:pPr>
            <w:r w:rsidRPr="007B7F7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401" w:type="dxa"/>
          </w:tcPr>
          <w:p w:rsidR="000C1454" w:rsidRPr="007B7F7B" w:rsidRDefault="000C1454" w:rsidP="00C171F2">
            <w:pPr>
              <w:pStyle w:val="ab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комісії».</w:t>
            </w:r>
          </w:p>
        </w:tc>
      </w:tr>
    </w:tbl>
    <w:p w:rsidR="00794F34" w:rsidRPr="001F6557" w:rsidRDefault="00794F34" w:rsidP="002E0FD3">
      <w:pPr>
        <w:tabs>
          <w:tab w:val="left" w:pos="1260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4F34" w:rsidRDefault="00794F34" w:rsidP="00956387">
      <w:pPr>
        <w:spacing w:before="480" w:after="0" w:line="240" w:lineRule="auto"/>
      </w:pPr>
      <w:r w:rsidRPr="00B2368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Генеральний прокурор           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</w:t>
      </w:r>
      <w:r w:rsidRPr="00B2368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   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</w:t>
      </w:r>
      <w:r w:rsidRPr="00B23684">
        <w:rPr>
          <w:rFonts w:ascii="Times New Roman" w:hAnsi="Times New Roman"/>
          <w:b/>
          <w:bCs/>
          <w:sz w:val="28"/>
          <w:szCs w:val="28"/>
          <w:lang w:eastAsia="ru-RU"/>
        </w:rPr>
        <w:t>  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Р.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Рябошапка</w:t>
      </w:r>
      <w:proofErr w:type="spellEnd"/>
      <w:r>
        <w:t xml:space="preserve"> </w:t>
      </w:r>
    </w:p>
    <w:sectPr w:rsidR="00794F34" w:rsidSect="006F49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8B3" w:rsidRDefault="00D678B3" w:rsidP="00EC6924">
      <w:pPr>
        <w:spacing w:after="0" w:line="240" w:lineRule="auto"/>
      </w:pPr>
      <w:r>
        <w:separator/>
      </w:r>
    </w:p>
  </w:endnote>
  <w:endnote w:type="continuationSeparator" w:id="0">
    <w:p w:rsidR="00D678B3" w:rsidRDefault="00D678B3" w:rsidP="00EC6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653" w:rsidRDefault="009A565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653" w:rsidRDefault="009A565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653" w:rsidRDefault="009A565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8B3" w:rsidRDefault="00D678B3" w:rsidP="00EC6924">
      <w:pPr>
        <w:spacing w:after="0" w:line="240" w:lineRule="auto"/>
      </w:pPr>
      <w:r>
        <w:separator/>
      </w:r>
    </w:p>
  </w:footnote>
  <w:footnote w:type="continuationSeparator" w:id="0">
    <w:p w:rsidR="00D678B3" w:rsidRDefault="00D678B3" w:rsidP="00EC6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653" w:rsidRDefault="009A565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F34" w:rsidRPr="00BB3BE8" w:rsidRDefault="00794F34">
    <w:pPr>
      <w:pStyle w:val="a7"/>
      <w:jc w:val="center"/>
      <w:rPr>
        <w:rFonts w:ascii="Times New Roman" w:hAnsi="Times New Roman"/>
        <w:sz w:val="28"/>
        <w:szCs w:val="28"/>
      </w:rPr>
    </w:pPr>
    <w:r w:rsidRPr="00BB3BE8">
      <w:rPr>
        <w:rFonts w:ascii="Times New Roman" w:hAnsi="Times New Roman"/>
        <w:sz w:val="28"/>
        <w:szCs w:val="28"/>
      </w:rPr>
      <w:fldChar w:fldCharType="begin"/>
    </w:r>
    <w:r w:rsidRPr="00BB3BE8">
      <w:rPr>
        <w:rFonts w:ascii="Times New Roman" w:hAnsi="Times New Roman"/>
        <w:sz w:val="28"/>
        <w:szCs w:val="28"/>
      </w:rPr>
      <w:instrText>PAGE   \* MERGEFORMAT</w:instrText>
    </w:r>
    <w:r w:rsidRPr="00BB3BE8">
      <w:rPr>
        <w:rFonts w:ascii="Times New Roman" w:hAnsi="Times New Roman"/>
        <w:sz w:val="28"/>
        <w:szCs w:val="28"/>
      </w:rPr>
      <w:fldChar w:fldCharType="separate"/>
    </w:r>
    <w:r w:rsidR="002221E9" w:rsidRPr="002221E9">
      <w:rPr>
        <w:rFonts w:ascii="Times New Roman" w:hAnsi="Times New Roman"/>
        <w:noProof/>
        <w:sz w:val="28"/>
        <w:szCs w:val="28"/>
        <w:lang w:val="ru-RU"/>
      </w:rPr>
      <w:t>2</w:t>
    </w:r>
    <w:r w:rsidRPr="00BB3BE8">
      <w:rPr>
        <w:rFonts w:ascii="Times New Roman" w:hAnsi="Times New Roman"/>
        <w:sz w:val="28"/>
        <w:szCs w:val="28"/>
      </w:rPr>
      <w:fldChar w:fldCharType="end"/>
    </w:r>
  </w:p>
  <w:p w:rsidR="00794F34" w:rsidRDefault="00794F3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653" w:rsidRDefault="009A56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03"/>
    <w:multiLevelType w:val="hybridMultilevel"/>
    <w:tmpl w:val="E0A84226"/>
    <w:lvl w:ilvl="0" w:tplc="3104F33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DF157C9"/>
    <w:multiLevelType w:val="hybridMultilevel"/>
    <w:tmpl w:val="E25EDCD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09A2218"/>
    <w:multiLevelType w:val="hybridMultilevel"/>
    <w:tmpl w:val="77429792"/>
    <w:lvl w:ilvl="0" w:tplc="201C25A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7ACD4C26"/>
    <w:multiLevelType w:val="hybridMultilevel"/>
    <w:tmpl w:val="373C4C3A"/>
    <w:lvl w:ilvl="0" w:tplc="DCD09DE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84"/>
    <w:rsid w:val="000037D8"/>
    <w:rsid w:val="00025285"/>
    <w:rsid w:val="00054FDB"/>
    <w:rsid w:val="00064601"/>
    <w:rsid w:val="00092373"/>
    <w:rsid w:val="00096521"/>
    <w:rsid w:val="00097AB0"/>
    <w:rsid w:val="000B2499"/>
    <w:rsid w:val="000C1454"/>
    <w:rsid w:val="00142439"/>
    <w:rsid w:val="0017193A"/>
    <w:rsid w:val="00173634"/>
    <w:rsid w:val="00176149"/>
    <w:rsid w:val="001963B5"/>
    <w:rsid w:val="001D2B02"/>
    <w:rsid w:val="001D63DF"/>
    <w:rsid w:val="001E22D2"/>
    <w:rsid w:val="001F2060"/>
    <w:rsid w:val="001F6557"/>
    <w:rsid w:val="00201889"/>
    <w:rsid w:val="002062C7"/>
    <w:rsid w:val="00211107"/>
    <w:rsid w:val="00216B8A"/>
    <w:rsid w:val="002221E9"/>
    <w:rsid w:val="00225F43"/>
    <w:rsid w:val="002347BE"/>
    <w:rsid w:val="00262A14"/>
    <w:rsid w:val="00270410"/>
    <w:rsid w:val="002756EF"/>
    <w:rsid w:val="002761BA"/>
    <w:rsid w:val="002B6652"/>
    <w:rsid w:val="002C60B9"/>
    <w:rsid w:val="002C728B"/>
    <w:rsid w:val="002D08D8"/>
    <w:rsid w:val="002D25A8"/>
    <w:rsid w:val="002E0FD3"/>
    <w:rsid w:val="002F503A"/>
    <w:rsid w:val="003017E7"/>
    <w:rsid w:val="00304473"/>
    <w:rsid w:val="00322DC9"/>
    <w:rsid w:val="0032679F"/>
    <w:rsid w:val="00382496"/>
    <w:rsid w:val="00392F56"/>
    <w:rsid w:val="003A0889"/>
    <w:rsid w:val="003E344A"/>
    <w:rsid w:val="003E4567"/>
    <w:rsid w:val="004246F7"/>
    <w:rsid w:val="004345B7"/>
    <w:rsid w:val="00434FAD"/>
    <w:rsid w:val="004404F2"/>
    <w:rsid w:val="00443223"/>
    <w:rsid w:val="00453D02"/>
    <w:rsid w:val="00463896"/>
    <w:rsid w:val="004C29AA"/>
    <w:rsid w:val="004C3319"/>
    <w:rsid w:val="004D60E6"/>
    <w:rsid w:val="00510D2F"/>
    <w:rsid w:val="00521320"/>
    <w:rsid w:val="005268F2"/>
    <w:rsid w:val="00526D7F"/>
    <w:rsid w:val="00557447"/>
    <w:rsid w:val="00570386"/>
    <w:rsid w:val="0059038E"/>
    <w:rsid w:val="005A7807"/>
    <w:rsid w:val="005B2AD7"/>
    <w:rsid w:val="005B6426"/>
    <w:rsid w:val="005F4D5A"/>
    <w:rsid w:val="00654510"/>
    <w:rsid w:val="006C4E48"/>
    <w:rsid w:val="006C6A7D"/>
    <w:rsid w:val="006E5B97"/>
    <w:rsid w:val="006F04C8"/>
    <w:rsid w:val="006F49CA"/>
    <w:rsid w:val="00700A0E"/>
    <w:rsid w:val="00704F02"/>
    <w:rsid w:val="0072197D"/>
    <w:rsid w:val="007276B5"/>
    <w:rsid w:val="00772BB7"/>
    <w:rsid w:val="00794F34"/>
    <w:rsid w:val="007B7F7B"/>
    <w:rsid w:val="007C34D9"/>
    <w:rsid w:val="007E202F"/>
    <w:rsid w:val="007E38F6"/>
    <w:rsid w:val="00801B56"/>
    <w:rsid w:val="00812607"/>
    <w:rsid w:val="00846549"/>
    <w:rsid w:val="008A5FF1"/>
    <w:rsid w:val="008E7D51"/>
    <w:rsid w:val="008F4170"/>
    <w:rsid w:val="00932027"/>
    <w:rsid w:val="00956387"/>
    <w:rsid w:val="00982DBD"/>
    <w:rsid w:val="009A5653"/>
    <w:rsid w:val="009B6A32"/>
    <w:rsid w:val="009D21F6"/>
    <w:rsid w:val="009E0AEC"/>
    <w:rsid w:val="009E0DE0"/>
    <w:rsid w:val="00A11DD2"/>
    <w:rsid w:val="00A2066E"/>
    <w:rsid w:val="00A43504"/>
    <w:rsid w:val="00A44909"/>
    <w:rsid w:val="00A455A4"/>
    <w:rsid w:val="00A504CB"/>
    <w:rsid w:val="00A564AA"/>
    <w:rsid w:val="00A72F22"/>
    <w:rsid w:val="00A8379C"/>
    <w:rsid w:val="00AA4E42"/>
    <w:rsid w:val="00AA70BB"/>
    <w:rsid w:val="00AD1A1D"/>
    <w:rsid w:val="00AF091D"/>
    <w:rsid w:val="00B23684"/>
    <w:rsid w:val="00B32D45"/>
    <w:rsid w:val="00B36D01"/>
    <w:rsid w:val="00B46A1E"/>
    <w:rsid w:val="00B96663"/>
    <w:rsid w:val="00B97C8E"/>
    <w:rsid w:val="00BB3BE8"/>
    <w:rsid w:val="00BB7D95"/>
    <w:rsid w:val="00BD09A6"/>
    <w:rsid w:val="00BF4BBE"/>
    <w:rsid w:val="00C00E4F"/>
    <w:rsid w:val="00C04C16"/>
    <w:rsid w:val="00C07B3E"/>
    <w:rsid w:val="00C14C07"/>
    <w:rsid w:val="00C21053"/>
    <w:rsid w:val="00C85520"/>
    <w:rsid w:val="00C916E5"/>
    <w:rsid w:val="00C921B8"/>
    <w:rsid w:val="00CF6412"/>
    <w:rsid w:val="00D06C46"/>
    <w:rsid w:val="00D53481"/>
    <w:rsid w:val="00D678B3"/>
    <w:rsid w:val="00DA2D10"/>
    <w:rsid w:val="00DF0752"/>
    <w:rsid w:val="00E00408"/>
    <w:rsid w:val="00E27A3F"/>
    <w:rsid w:val="00E47E3D"/>
    <w:rsid w:val="00E93A22"/>
    <w:rsid w:val="00EC50B8"/>
    <w:rsid w:val="00EC6924"/>
    <w:rsid w:val="00F02EBB"/>
    <w:rsid w:val="00F44138"/>
    <w:rsid w:val="00F564B1"/>
    <w:rsid w:val="00FA633A"/>
    <w:rsid w:val="00FC0F21"/>
    <w:rsid w:val="00FE05BA"/>
    <w:rsid w:val="00FF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B8"/>
    <w:pPr>
      <w:spacing w:after="160" w:line="259" w:lineRule="auto"/>
    </w:pPr>
    <w:rPr>
      <w:lang w:val="uk-UA"/>
    </w:rPr>
  </w:style>
  <w:style w:type="paragraph" w:styleId="1">
    <w:name w:val="heading 1"/>
    <w:basedOn w:val="a"/>
    <w:link w:val="10"/>
    <w:uiPriority w:val="99"/>
    <w:qFormat/>
    <w:rsid w:val="00B236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3684"/>
    <w:rPr>
      <w:rFonts w:ascii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3">
    <w:name w:val="Normal (Web)"/>
    <w:basedOn w:val="a"/>
    <w:uiPriority w:val="99"/>
    <w:semiHidden/>
    <w:rsid w:val="00B23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4">
    <w:name w:val="Правая колонка"/>
    <w:basedOn w:val="a"/>
    <w:uiPriority w:val="99"/>
    <w:rsid w:val="00B23684"/>
    <w:pPr>
      <w:keepNext/>
      <w:spacing w:before="120" w:after="120" w:line="240" w:lineRule="auto"/>
      <w:ind w:left="4536"/>
      <w:jc w:val="both"/>
    </w:pPr>
    <w:rPr>
      <w:rFonts w:ascii="Arial" w:eastAsia="Times New Roman" w:hAnsi="Arial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82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8249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EC692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C6924"/>
    <w:rPr>
      <w:rFonts w:cs="Times New Roman"/>
    </w:rPr>
  </w:style>
  <w:style w:type="paragraph" w:styleId="a9">
    <w:name w:val="footer"/>
    <w:basedOn w:val="a"/>
    <w:link w:val="aa"/>
    <w:uiPriority w:val="99"/>
    <w:rsid w:val="00EC692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EC6924"/>
    <w:rPr>
      <w:rFonts w:cs="Times New Roman"/>
    </w:rPr>
  </w:style>
  <w:style w:type="paragraph" w:styleId="ab">
    <w:name w:val="List Paragraph"/>
    <w:basedOn w:val="a"/>
    <w:uiPriority w:val="99"/>
    <w:qFormat/>
    <w:rsid w:val="00453D02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B8"/>
    <w:pPr>
      <w:spacing w:after="160" w:line="259" w:lineRule="auto"/>
    </w:pPr>
    <w:rPr>
      <w:lang w:val="uk-UA"/>
    </w:rPr>
  </w:style>
  <w:style w:type="paragraph" w:styleId="1">
    <w:name w:val="heading 1"/>
    <w:basedOn w:val="a"/>
    <w:link w:val="10"/>
    <w:uiPriority w:val="99"/>
    <w:qFormat/>
    <w:rsid w:val="00B236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3684"/>
    <w:rPr>
      <w:rFonts w:ascii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3">
    <w:name w:val="Normal (Web)"/>
    <w:basedOn w:val="a"/>
    <w:uiPriority w:val="99"/>
    <w:semiHidden/>
    <w:rsid w:val="00B23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4">
    <w:name w:val="Правая колонка"/>
    <w:basedOn w:val="a"/>
    <w:uiPriority w:val="99"/>
    <w:rsid w:val="00B23684"/>
    <w:pPr>
      <w:keepNext/>
      <w:spacing w:before="120" w:after="120" w:line="240" w:lineRule="auto"/>
      <w:ind w:left="4536"/>
      <w:jc w:val="both"/>
    </w:pPr>
    <w:rPr>
      <w:rFonts w:ascii="Arial" w:eastAsia="Times New Roman" w:hAnsi="Arial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82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8249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EC692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C6924"/>
    <w:rPr>
      <w:rFonts w:cs="Times New Roman"/>
    </w:rPr>
  </w:style>
  <w:style w:type="paragraph" w:styleId="a9">
    <w:name w:val="footer"/>
    <w:basedOn w:val="a"/>
    <w:link w:val="aa"/>
    <w:uiPriority w:val="99"/>
    <w:rsid w:val="00EC692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EC6924"/>
    <w:rPr>
      <w:rFonts w:cs="Times New Roman"/>
    </w:rPr>
  </w:style>
  <w:style w:type="paragraph" w:styleId="ab">
    <w:name w:val="List Paragraph"/>
    <w:basedOn w:val="a"/>
    <w:uiPriority w:val="99"/>
    <w:qFormat/>
    <w:rsid w:val="00453D0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4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4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909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2020-09-22T06:33:00Z</dcterms:created>
  <dcterms:modified xsi:type="dcterms:W3CDTF">2020-09-22T06:34:00Z</dcterms:modified>
</cp:coreProperties>
</file>