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4" w:rsidRPr="00773F64" w:rsidRDefault="00382496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6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3DF3BD0" wp14:editId="16066305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84" w:rsidRPr="00773F64" w:rsidRDefault="00B23684" w:rsidP="00F44928">
      <w:pPr>
        <w:spacing w:after="0" w:line="24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p w:rsidR="00B23684" w:rsidRPr="00773F6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3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ОФІС </w:t>
      </w:r>
      <w:r w:rsidR="00B23684" w:rsidRPr="00773F64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ГЕНЕРАЛЬН</w:t>
      </w:r>
      <w:r w:rsidRPr="00773F64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</w:t>
      </w:r>
      <w:r w:rsidR="00B23684" w:rsidRPr="00773F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ПРОКУР</w:t>
      </w:r>
      <w:r w:rsidRPr="00773F64">
        <w:rPr>
          <w:rFonts w:ascii="Times New Roman" w:eastAsia="Times New Roman" w:hAnsi="Times New Roman" w:cs="Times New Roman"/>
          <w:sz w:val="36"/>
          <w:szCs w:val="36"/>
          <w:lang w:eastAsia="ru-RU"/>
        </w:rPr>
        <w:t>ОРА</w:t>
      </w:r>
    </w:p>
    <w:p w:rsidR="00F86B08" w:rsidRPr="00773F6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p w:rsidR="00B23684" w:rsidRPr="00773F64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F44928" w:rsidRPr="00773F64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eastAsia="ru-RU"/>
        </w:rPr>
      </w:pPr>
    </w:p>
    <w:p w:rsidR="00B23684" w:rsidRPr="00773F64" w:rsidRDefault="00654510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="00203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385</w:t>
      </w:r>
    </w:p>
    <w:p w:rsidR="00B23684" w:rsidRPr="00773F64" w:rsidRDefault="00B23684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3684" w:rsidRPr="00773F64" w:rsidRDefault="002033CD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C1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00D8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серпня</w:t>
      </w:r>
      <w:r w:rsidR="00F86B08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6B08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23684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8F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F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F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F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F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4510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5283D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B23684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Київ</w:t>
      </w:r>
    </w:p>
    <w:p w:rsidR="00F44928" w:rsidRPr="00773F64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28" w:rsidRPr="00773F64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E6D03" w:rsidRPr="00773F64" w:rsidRDefault="00B23684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3E6D03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наказів </w:t>
      </w:r>
    </w:p>
    <w:p w:rsidR="003E6D03" w:rsidRPr="00773F64" w:rsidRDefault="003E6D03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Генерального прокурора від 10.01.2020 </w:t>
      </w:r>
    </w:p>
    <w:p w:rsidR="003E6D03" w:rsidRPr="00773F64" w:rsidRDefault="003E6D03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16 та № 17 про створення </w:t>
      </w:r>
    </w:p>
    <w:p w:rsidR="003E6D03" w:rsidRPr="00773F64" w:rsidRDefault="003E6D03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робочих груп першої та другої кадрових </w:t>
      </w:r>
    </w:p>
    <w:p w:rsidR="003E6D03" w:rsidRPr="00773F64" w:rsidRDefault="003E6D03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комісій з добору на вакантні посади </w:t>
      </w:r>
    </w:p>
    <w:p w:rsidR="00B23684" w:rsidRPr="00773F64" w:rsidRDefault="003E6D03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прокурорів в Офісі Генерального прокурора  </w:t>
      </w:r>
    </w:p>
    <w:p w:rsidR="001963B5" w:rsidRPr="00773F64" w:rsidRDefault="00B2368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CA1124" w:rsidRPr="00773F64" w:rsidRDefault="00CA112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F44928" w:rsidRPr="00773F64" w:rsidRDefault="008F5C9F" w:rsidP="00F449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статтею</w:t>
      </w:r>
      <w:r w:rsidR="003E6D03" w:rsidRPr="00773F64">
        <w:rPr>
          <w:rFonts w:ascii="Times New Roman" w:hAnsi="Times New Roman" w:cs="Times New Roman"/>
          <w:sz w:val="28"/>
          <w:szCs w:val="28"/>
        </w:rPr>
        <w:t xml:space="preserve"> 9 Зак</w:t>
      </w:r>
      <w:r w:rsidR="001329A7">
        <w:rPr>
          <w:rFonts w:ascii="Times New Roman" w:hAnsi="Times New Roman" w:cs="Times New Roman"/>
          <w:sz w:val="28"/>
          <w:szCs w:val="28"/>
        </w:rPr>
        <w:t>ону України «Про прокуратуру»,</w:t>
      </w:r>
    </w:p>
    <w:p w:rsidR="003E6D03" w:rsidRPr="00773F64" w:rsidRDefault="003E6D03" w:rsidP="00F449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813" w:rsidRDefault="001963B5" w:rsidP="008F5C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F64">
        <w:rPr>
          <w:rFonts w:ascii="Times New Roman" w:hAnsi="Times New Roman" w:cs="Times New Roman"/>
          <w:b/>
          <w:bCs/>
          <w:sz w:val="28"/>
          <w:szCs w:val="28"/>
        </w:rPr>
        <w:t>Н А К А З У Ю :</w:t>
      </w:r>
    </w:p>
    <w:p w:rsidR="008F5C9F" w:rsidRPr="008F5C9F" w:rsidRDefault="008F5C9F" w:rsidP="008F5C9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EE4" w:rsidRPr="00773F64" w:rsidRDefault="003E6D03" w:rsidP="00584EE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3F64">
        <w:rPr>
          <w:rFonts w:ascii="Times New Roman" w:hAnsi="Times New Roman" w:cs="Times New Roman"/>
          <w:b/>
          <w:sz w:val="28"/>
          <w:szCs w:val="28"/>
        </w:rPr>
        <w:t>1.</w:t>
      </w:r>
      <w:r w:rsidRPr="00773F64">
        <w:rPr>
          <w:rFonts w:ascii="Times New Roman" w:hAnsi="Times New Roman" w:cs="Times New Roman"/>
          <w:sz w:val="28"/>
          <w:szCs w:val="28"/>
        </w:rPr>
        <w:tab/>
      </w:r>
      <w:r w:rsidR="00584EE4" w:rsidRPr="00773F64">
        <w:rPr>
          <w:rFonts w:ascii="Times New Roman" w:hAnsi="Times New Roman"/>
          <w:sz w:val="28"/>
          <w:szCs w:val="28"/>
        </w:rPr>
        <w:t xml:space="preserve">Внести зміни до </w:t>
      </w:r>
      <w:r w:rsidR="008F5C9F">
        <w:rPr>
          <w:rFonts w:ascii="Times New Roman" w:hAnsi="Times New Roman"/>
          <w:sz w:val="28"/>
          <w:szCs w:val="28"/>
        </w:rPr>
        <w:t>складу робочо</w:t>
      </w:r>
      <w:r w:rsidR="001329A7">
        <w:rPr>
          <w:rFonts w:ascii="Times New Roman" w:hAnsi="Times New Roman"/>
          <w:sz w:val="28"/>
          <w:szCs w:val="28"/>
        </w:rPr>
        <w:t xml:space="preserve">ї групи першої кадрової комісії </w:t>
      </w:r>
      <w:r w:rsidR="001329A7" w:rsidRPr="008F5C9F">
        <w:rPr>
          <w:rFonts w:ascii="Times New Roman" w:hAnsi="Times New Roman"/>
          <w:sz w:val="28"/>
          <w:szCs w:val="28"/>
        </w:rPr>
        <w:t>з добору на вакантні посади прокурорів в Офісі Генерального прокурора</w:t>
      </w:r>
      <w:r w:rsidR="001329A7">
        <w:rPr>
          <w:rFonts w:ascii="Times New Roman" w:hAnsi="Times New Roman"/>
          <w:sz w:val="28"/>
          <w:szCs w:val="28"/>
        </w:rPr>
        <w:t xml:space="preserve">, затвердженого наказом Генерального прокурора від 10.01.2020 </w:t>
      </w:r>
      <w:r w:rsidR="008F5C9F" w:rsidRPr="008F5C9F">
        <w:rPr>
          <w:rFonts w:ascii="Times New Roman" w:hAnsi="Times New Roman"/>
          <w:sz w:val="28"/>
          <w:szCs w:val="28"/>
        </w:rPr>
        <w:t>№ 16 «Про створення робочої групи першої кадрової комісії з добору на вакантні посади прокурорів в Офісі Генерального прокурора</w:t>
      </w:r>
      <w:r w:rsidR="001329A7">
        <w:rPr>
          <w:rFonts w:ascii="Times New Roman" w:hAnsi="Times New Roman"/>
          <w:sz w:val="28"/>
          <w:szCs w:val="28"/>
        </w:rPr>
        <w:t>»</w:t>
      </w:r>
      <w:r w:rsidR="00584EE4" w:rsidRPr="00773F64">
        <w:rPr>
          <w:color w:val="000000" w:themeColor="text1"/>
        </w:rPr>
        <w:t>.</w:t>
      </w:r>
    </w:p>
    <w:p w:rsidR="00584EE4" w:rsidRPr="00773F64" w:rsidRDefault="00584EE4" w:rsidP="00584E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1.1.</w:t>
      </w:r>
      <w:r w:rsidRPr="00773F64">
        <w:rPr>
          <w:rFonts w:ascii="Times New Roman" w:hAnsi="Times New Roman"/>
          <w:sz w:val="28"/>
          <w:szCs w:val="28"/>
        </w:rPr>
        <w:t xml:space="preserve"> </w:t>
      </w:r>
      <w:r w:rsidRPr="00773F64">
        <w:rPr>
          <w:rFonts w:ascii="Times New Roman" w:hAnsi="Times New Roman"/>
          <w:sz w:val="28"/>
          <w:szCs w:val="28"/>
        </w:rPr>
        <w:tab/>
        <w:t xml:space="preserve">Виключити зі складу </w:t>
      </w:r>
      <w:r w:rsidR="006D2D31">
        <w:rPr>
          <w:rFonts w:ascii="Times New Roman" w:hAnsi="Times New Roman"/>
          <w:sz w:val="28"/>
          <w:szCs w:val="28"/>
        </w:rPr>
        <w:t xml:space="preserve">робочої групи </w:t>
      </w:r>
      <w:r w:rsidRPr="00773F64">
        <w:rPr>
          <w:rFonts w:ascii="Times New Roman" w:hAnsi="Times New Roman"/>
          <w:sz w:val="28"/>
          <w:szCs w:val="28"/>
        </w:rPr>
        <w:t>першої кадрової комісії з добору на вакантні посади прокурорів в Офісі Генерального прокурора таких осіб:</w:t>
      </w:r>
    </w:p>
    <w:p w:rsidR="00584EE4" w:rsidRPr="00773F64" w:rsidRDefault="00584EE4" w:rsidP="00584E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 xml:space="preserve">- </w:t>
      </w:r>
      <w:r w:rsidRPr="00773F64">
        <w:rPr>
          <w:rFonts w:ascii="Times New Roman" w:hAnsi="Times New Roman"/>
          <w:b/>
          <w:sz w:val="28"/>
          <w:szCs w:val="28"/>
        </w:rPr>
        <w:tab/>
      </w:r>
      <w:r w:rsidRPr="00773F64">
        <w:rPr>
          <w:rFonts w:ascii="Times New Roman" w:hAnsi="Times New Roman" w:cs="Times New Roman"/>
          <w:b/>
          <w:sz w:val="28"/>
          <w:szCs w:val="28"/>
        </w:rPr>
        <w:t>Карпенка Ігор</w:t>
      </w:r>
      <w:r w:rsidR="000805A8" w:rsidRPr="00773F64">
        <w:rPr>
          <w:rFonts w:ascii="Times New Roman" w:hAnsi="Times New Roman" w:cs="Times New Roman"/>
          <w:b/>
          <w:sz w:val="28"/>
          <w:szCs w:val="28"/>
        </w:rPr>
        <w:t>я</w:t>
      </w:r>
      <w:r w:rsidRPr="00773F64">
        <w:rPr>
          <w:rFonts w:ascii="Times New Roman" w:hAnsi="Times New Roman" w:cs="Times New Roman"/>
          <w:b/>
          <w:sz w:val="28"/>
          <w:szCs w:val="28"/>
        </w:rPr>
        <w:t xml:space="preserve"> Івановича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584E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 xml:space="preserve">- 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Ковтунович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Ольгу Вікторівну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584E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Березіцького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Олександра Вікторовича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584E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 xml:space="preserve">- 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Лондкевич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Тетяну Андріївну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584E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Рожок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Ірину Олегівну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584E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Цвік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Людмилу Володимирівну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EF542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Андрушко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Юлію</w:t>
      </w:r>
      <w:r w:rsidRPr="00773F64">
        <w:rPr>
          <w:rFonts w:ascii="Times New Roman" w:hAnsi="Times New Roman"/>
          <w:sz w:val="28"/>
          <w:szCs w:val="28"/>
        </w:rPr>
        <w:t xml:space="preserve">; </w:t>
      </w:r>
    </w:p>
    <w:p w:rsidR="00584EE4" w:rsidRPr="00773F64" w:rsidRDefault="00584EE4" w:rsidP="00B82A1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Дучідзе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Левана</w:t>
      </w:r>
      <w:proofErr w:type="spellEnd"/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584E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  <w:t>Ковальчука Миколу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584E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Лорен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Таксону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584EE4" w:rsidRPr="00773F64" w:rsidRDefault="00584EE4" w:rsidP="00B82A1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/>
          <w:b/>
          <w:sz w:val="28"/>
          <w:szCs w:val="28"/>
        </w:rPr>
        <w:t>Малетова</w:t>
      </w:r>
      <w:proofErr w:type="spellEnd"/>
      <w:r w:rsidRPr="00773F64">
        <w:rPr>
          <w:rFonts w:ascii="Times New Roman" w:hAnsi="Times New Roman"/>
          <w:b/>
          <w:sz w:val="28"/>
          <w:szCs w:val="28"/>
        </w:rPr>
        <w:t xml:space="preserve"> Дмитра</w:t>
      </w:r>
      <w:r w:rsidR="00B82A16" w:rsidRPr="00773F64">
        <w:rPr>
          <w:rFonts w:ascii="Times New Roman" w:hAnsi="Times New Roman"/>
          <w:sz w:val="28"/>
          <w:szCs w:val="28"/>
        </w:rPr>
        <w:t>.</w:t>
      </w:r>
    </w:p>
    <w:p w:rsidR="0050165F" w:rsidRPr="00773F64" w:rsidRDefault="008F5C9F" w:rsidP="005B3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C9F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E6D03" w:rsidRPr="00773F64">
        <w:rPr>
          <w:rFonts w:ascii="Times New Roman" w:hAnsi="Times New Roman" w:cs="Times New Roman"/>
          <w:sz w:val="28"/>
          <w:szCs w:val="28"/>
        </w:rPr>
        <w:t>Включити до складу робочої групи першої кадрової комісії з добору на вакантні посади прокурорів</w:t>
      </w:r>
      <w:r>
        <w:rPr>
          <w:rFonts w:ascii="Times New Roman" w:hAnsi="Times New Roman" w:cs="Times New Roman"/>
          <w:sz w:val="28"/>
          <w:szCs w:val="28"/>
        </w:rPr>
        <w:t xml:space="preserve"> в Офісі Генерального прокурора</w:t>
      </w:r>
      <w:r w:rsidR="003E6D03" w:rsidRPr="00773F6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387"/>
      </w:tblGrid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ПОНОМАРЕНКО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Олену Анатоліївну</w:t>
            </w:r>
          </w:p>
          <w:p w:rsidR="00427337" w:rsidRPr="00773F64" w:rsidRDefault="00427337" w:rsidP="00D23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D23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відділу роботи з кадрами управління роботи з кадрами Департаменту кадрової роботи та державної служби Офісу Генерального прокурора </w:t>
            </w:r>
          </w:p>
          <w:p w:rsidR="00427337" w:rsidRPr="00773F64" w:rsidRDefault="00427337" w:rsidP="00D23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КОСОВСЬКИХ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Ольгу Михайлівну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</w:t>
            </w: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взаємодії із засобами масової інформації управління інформаційної політики Офісу Генерального прокурора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ЖОЛНЕРУКА 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Вячеславовича</w:t>
            </w:r>
            <w:proofErr w:type="spellEnd"/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відділу впровадження та супроводження інформаційних систем Департаменту інформаційних технологій Офісу Генерального прокурора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ЕРЛА 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Ростислава Тарасовича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впровадження та супроводження інформаційних систем Департаменту інформаційних технологій Офісу Генерального прокурора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ЧУБКО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 Миколайовича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забезпечення функціонування центрів приймання-передачі даних та мультимедійних систем Департаменту інформаційних технологій Офісу Генерального прокурора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ІЩЕНКА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Олексія Олександровича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Pr="007B6BDD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заступник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B6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начальника управління комунально-експлуатаційного забезпечення та капітального будівництва Департаменту логістики, ресурсного та матеріально-технічного забезпечення Офісу Генерального прокурора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БОЖКА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Сергія Олександровича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Pr="007B6BDD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7B6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B6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 забезпечення та супроводження користувачів управління матеріально- </w:t>
            </w:r>
            <w:r w:rsidRPr="007B6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 xml:space="preserve">технічного забезпечення та організації </w:t>
            </w:r>
            <w:proofErr w:type="spellStart"/>
            <w:r w:rsidRPr="007B6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B6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логістики, ресурсного та матеріально-технічного забезпечення Офісу Генерального прокурора</w:t>
            </w:r>
          </w:p>
          <w:p w:rsidR="00427337" w:rsidRPr="007B6BDD" w:rsidRDefault="00427337" w:rsidP="004273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БРАТІШКА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Геннадія Олександровича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Pr="00792DC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провідн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</w:t>
            </w:r>
            <w:r w:rsidRPr="007B6BDD">
              <w:rPr>
                <w:rStyle w:val="20"/>
                <w:rFonts w:eastAsiaTheme="minorHAnsi"/>
                <w:sz w:val="28"/>
                <w:u w:val="none"/>
              </w:rPr>
              <w:t>дд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ілу технічного забезпечення та супроводження користувачів управління матеріально-технічного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логістики, ресурсного та матеріально-технічного забезпечення Офісу Генерального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окурора</w:t>
            </w:r>
          </w:p>
          <w:p w:rsidR="00427337" w:rsidRPr="007B6BDD" w:rsidRDefault="00427337" w:rsidP="004273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ГОНЧАРУКА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Євгена Ігоровича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 забезпечення та супроводження користувачів управління матеріально- 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логістики, ресурсного та матеріально-технічного забезпечення Офісу Генерального прокурора</w:t>
            </w:r>
          </w:p>
          <w:p w:rsidR="00427337" w:rsidRPr="00792DC7" w:rsidRDefault="00427337" w:rsidP="004273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ГОШОВСЬКОГО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Юрія Миколайовича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Default="00427337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провідного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 забезпечення та супроводження користувачів управління матеріально-технічного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</w:t>
            </w:r>
          </w:p>
          <w:p w:rsidR="00427337" w:rsidRDefault="00427337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логістики, ресурсного та матеріально-технічного забезпечення Офісу Генерального прокурора</w:t>
            </w:r>
          </w:p>
          <w:p w:rsidR="00427337" w:rsidRPr="00792DC7" w:rsidRDefault="00427337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ДЕРЕЗУ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Олександра Володимировича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Default="00427337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 забезпечення та супроводження користувачів управління матеріально-технічного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</w:t>
            </w:r>
          </w:p>
          <w:p w:rsidR="00427337" w:rsidRDefault="00427337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логістики, ресурсного та матеріально-технічного забезпечення Офісу Генерального прокурора</w:t>
            </w:r>
          </w:p>
          <w:p w:rsidR="00755630" w:rsidRDefault="00755630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755630" w:rsidRDefault="00755630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755630" w:rsidRDefault="00755630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755630" w:rsidRDefault="00755630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Pr="007B6BDD" w:rsidRDefault="00427337" w:rsidP="0042733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</w:pPr>
            <w:r w:rsidRPr="007B6B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lastRenderedPageBreak/>
              <w:t>КАДОЧНІКОВА</w:t>
            </w:r>
          </w:p>
          <w:p w:rsidR="00427337" w:rsidRPr="007B6BDD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Андрія</w:t>
            </w:r>
            <w:r w:rsidRPr="007B6B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Олександрович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Pr="00792DC7" w:rsidRDefault="00427337" w:rsidP="00427337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br/>
              <w:t>забезпечення та супроводження користувачів управління матеріально-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br/>
              <w:t xml:space="preserve">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логістики,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ресурсного та матеріально-технічного забезпечення Офісу Генерального прокурора</w:t>
            </w:r>
          </w:p>
          <w:p w:rsidR="00427337" w:rsidRPr="00792DC7" w:rsidRDefault="00427337" w:rsidP="00427337">
            <w:pPr>
              <w:tabs>
                <w:tab w:val="left" w:pos="1452"/>
                <w:tab w:val="left" w:pos="3036"/>
                <w:tab w:val="left" w:pos="3564"/>
                <w:tab w:val="left" w:pos="6665"/>
                <w:tab w:val="left" w:pos="8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КІСЕЛЬОВА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Дениса Олеговича</w:t>
            </w:r>
          </w:p>
          <w:p w:rsidR="00427337" w:rsidRPr="007B6BDD" w:rsidRDefault="00427337" w:rsidP="0042733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 забезпечення та супроводження користувачів управління матеріально- 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логістики, ресурсного та матеріально-технічного забезпечення Офісу Генерального прокурора</w:t>
            </w:r>
          </w:p>
          <w:p w:rsidR="00427337" w:rsidRPr="00792DC7" w:rsidRDefault="00427337" w:rsidP="00427337">
            <w:pPr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СЕРБИН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Наталію В’ячеславівну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забезпечення діяльності Тренінгового центру прокурорів України (за згодою)</w:t>
            </w:r>
          </w:p>
          <w:p w:rsidR="00427337" w:rsidRPr="00792DC7" w:rsidRDefault="00427337" w:rsidP="004273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КОВАЛЬОВУ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Ілону Сергіївну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експерта відділу контролю якості підготовки та підвищення кваліфікації прокурорів Тренінгового центру прокурорів України (за згодою)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МИКИТЕНК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Віталія Володимировича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в</w:t>
            </w:r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ідділу </w:t>
            </w:r>
            <w:proofErr w:type="spellStart"/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</w:t>
            </w:r>
            <w:proofErr w:type="spellEnd"/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-інформаційних технологій Тренінгового центру прокурорів України </w:t>
            </w: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СОРОКУ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Анатолія Петровича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головного спеціаліста в</w:t>
            </w:r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ідділу </w:t>
            </w:r>
            <w:proofErr w:type="spellStart"/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</w:t>
            </w:r>
            <w:proofErr w:type="spellEnd"/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-інформаційних технологій</w:t>
            </w: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Тренінгового центру прокурорів України </w:t>
            </w: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27337" w:rsidRPr="00773F64" w:rsidRDefault="00427337" w:rsidP="004273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ГОЛОВАТЕНК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Володимира</w:t>
            </w:r>
          </w:p>
        </w:tc>
        <w:tc>
          <w:tcPr>
            <w:tcW w:w="425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427337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27337" w:rsidRPr="00773F64" w:rsidRDefault="00427337" w:rsidP="004273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5A8" w:rsidRPr="00773F64" w:rsidTr="00F3083E">
        <w:tc>
          <w:tcPr>
            <w:tcW w:w="3794" w:type="dxa"/>
          </w:tcPr>
          <w:p w:rsidR="000805A8" w:rsidRPr="00773F64" w:rsidRDefault="000805A8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ШАПКУ</w:t>
            </w:r>
          </w:p>
          <w:p w:rsidR="000805A8" w:rsidRPr="00773F64" w:rsidRDefault="000805A8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Богдана</w:t>
            </w:r>
          </w:p>
        </w:tc>
        <w:tc>
          <w:tcPr>
            <w:tcW w:w="425" w:type="dxa"/>
          </w:tcPr>
          <w:p w:rsidR="000805A8" w:rsidRPr="00773F64" w:rsidRDefault="000805A8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B3A10" w:rsidRPr="00773F64" w:rsidRDefault="005B3A10" w:rsidP="005B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0805A8" w:rsidRDefault="000805A8" w:rsidP="005B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27337" w:rsidRPr="00773F64" w:rsidRDefault="00427337" w:rsidP="005B3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A8" w:rsidRPr="00773F64" w:rsidTr="00F3083E">
        <w:tc>
          <w:tcPr>
            <w:tcW w:w="3794" w:type="dxa"/>
          </w:tcPr>
          <w:p w:rsidR="000805A8" w:rsidRPr="00773F64" w:rsidRDefault="000805A8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НІКІТІНА</w:t>
            </w:r>
          </w:p>
          <w:p w:rsidR="000805A8" w:rsidRDefault="000805A8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Артема</w:t>
            </w:r>
          </w:p>
          <w:p w:rsidR="00363852" w:rsidRPr="00773F64" w:rsidRDefault="00363852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05A8" w:rsidRPr="00773F64" w:rsidRDefault="000805A8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B3A10" w:rsidRPr="00773F64" w:rsidRDefault="005B3A10" w:rsidP="005B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0805A8" w:rsidRDefault="000805A8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755630" w:rsidRDefault="00755630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30" w:rsidRPr="00773F64" w:rsidRDefault="00755630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ПОДПРУГІНА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Олександра</w:t>
            </w:r>
          </w:p>
          <w:p w:rsidR="00427337" w:rsidRPr="00773F64" w:rsidRDefault="00427337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7337" w:rsidRPr="00773F64" w:rsidRDefault="00755630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27337" w:rsidRPr="00773F64" w:rsidRDefault="00427337" w:rsidP="005B3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A8" w:rsidRPr="00773F64" w:rsidTr="00F3083E">
        <w:tc>
          <w:tcPr>
            <w:tcW w:w="3794" w:type="dxa"/>
          </w:tcPr>
          <w:p w:rsidR="00D231A7" w:rsidRPr="00773F64" w:rsidRDefault="00D231A7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АНТК</w:t>
            </w:r>
            <w:r w:rsidR="007A7D8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7F3749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31A7" w:rsidRPr="00773F64" w:rsidRDefault="00D231A7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Володимира</w:t>
            </w:r>
          </w:p>
        </w:tc>
        <w:tc>
          <w:tcPr>
            <w:tcW w:w="425" w:type="dxa"/>
          </w:tcPr>
          <w:p w:rsidR="000805A8" w:rsidRPr="00773F64" w:rsidRDefault="000805A8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A46C98" w:rsidRPr="00773F64" w:rsidRDefault="00A46C98" w:rsidP="00B82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B3A10" w:rsidRPr="00773F64" w:rsidRDefault="005B3A10" w:rsidP="005B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D231A7" w:rsidRDefault="00D231A7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755630" w:rsidRPr="00773F64" w:rsidRDefault="00755630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A8" w:rsidRPr="00773F64" w:rsidTr="00F3083E">
        <w:tc>
          <w:tcPr>
            <w:tcW w:w="3794" w:type="dxa"/>
          </w:tcPr>
          <w:p w:rsidR="000805A8" w:rsidRPr="00773F64" w:rsidRDefault="000805A8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ЛІТВІНОВУ</w:t>
            </w:r>
          </w:p>
          <w:p w:rsidR="00F400D8" w:rsidRPr="00773F64" w:rsidRDefault="000805A8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Вікторію</w:t>
            </w:r>
          </w:p>
        </w:tc>
        <w:tc>
          <w:tcPr>
            <w:tcW w:w="425" w:type="dxa"/>
          </w:tcPr>
          <w:p w:rsidR="000805A8" w:rsidRPr="00773F64" w:rsidRDefault="000805A8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F400D8" w:rsidRPr="00773F64" w:rsidRDefault="00F400D8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0D8" w:rsidRPr="00773F64" w:rsidRDefault="00F400D8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B3A10" w:rsidRPr="00773F64" w:rsidRDefault="005B3A10" w:rsidP="005B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F400D8" w:rsidRPr="00773F64" w:rsidRDefault="000805A8" w:rsidP="005B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427337" w:rsidRPr="00773F64" w:rsidTr="00F3083E">
        <w:tc>
          <w:tcPr>
            <w:tcW w:w="3794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ДРОБОТА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Ігоря</w:t>
            </w:r>
          </w:p>
        </w:tc>
        <w:tc>
          <w:tcPr>
            <w:tcW w:w="425" w:type="dxa"/>
          </w:tcPr>
          <w:p w:rsidR="00427337" w:rsidRPr="00773F64" w:rsidRDefault="00427337" w:rsidP="0042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427337" w:rsidRPr="00773F64" w:rsidRDefault="00427337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427337" w:rsidRPr="00773F64" w:rsidRDefault="00427337" w:rsidP="0042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0805A8" w:rsidRPr="00773F64" w:rsidRDefault="000805A8" w:rsidP="00625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F64" w:rsidRPr="00773F64" w:rsidRDefault="00773F64" w:rsidP="00625473">
      <w:pPr>
        <w:jc w:val="both"/>
        <w:rPr>
          <w:rFonts w:ascii="Times New Roman" w:hAnsi="Times New Roman" w:cs="Times New Roman"/>
          <w:sz w:val="28"/>
          <w:szCs w:val="28"/>
        </w:rPr>
      </w:pPr>
      <w:r w:rsidRPr="00773F64">
        <w:rPr>
          <w:rFonts w:ascii="Times New Roman" w:hAnsi="Times New Roman" w:cs="Times New Roman"/>
          <w:sz w:val="28"/>
          <w:szCs w:val="28"/>
        </w:rPr>
        <w:tab/>
      </w:r>
      <w:r w:rsidR="008F5C9F" w:rsidRPr="008F5C9F">
        <w:rPr>
          <w:rFonts w:ascii="Times New Roman" w:hAnsi="Times New Roman" w:cs="Times New Roman"/>
          <w:b/>
          <w:sz w:val="28"/>
          <w:szCs w:val="28"/>
        </w:rPr>
        <w:t>1.3.</w:t>
      </w:r>
      <w:r w:rsidR="008F5C9F">
        <w:rPr>
          <w:rFonts w:ascii="Times New Roman" w:hAnsi="Times New Roman" w:cs="Times New Roman"/>
          <w:sz w:val="28"/>
          <w:szCs w:val="28"/>
        </w:rPr>
        <w:t xml:space="preserve"> </w:t>
      </w:r>
      <w:r w:rsidR="008F5C9F">
        <w:rPr>
          <w:rFonts w:ascii="Times New Roman" w:hAnsi="Times New Roman" w:cs="Times New Roman"/>
          <w:sz w:val="28"/>
          <w:szCs w:val="28"/>
        </w:rPr>
        <w:tab/>
      </w:r>
      <w:r w:rsidR="0053694C">
        <w:rPr>
          <w:rFonts w:ascii="Times New Roman" w:hAnsi="Times New Roman" w:cs="Times New Roman"/>
          <w:sz w:val="28"/>
          <w:szCs w:val="28"/>
        </w:rPr>
        <w:t>Назву</w:t>
      </w:r>
      <w:r w:rsidRPr="00773F64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8F5C9F">
        <w:rPr>
          <w:rFonts w:ascii="Times New Roman" w:hAnsi="Times New Roman" w:cs="Times New Roman"/>
          <w:b/>
          <w:sz w:val="28"/>
          <w:szCs w:val="28"/>
        </w:rPr>
        <w:t>Ха</w:t>
      </w:r>
      <w:r w:rsidR="0053694C" w:rsidRPr="008F5C9F">
        <w:rPr>
          <w:rFonts w:ascii="Times New Roman" w:hAnsi="Times New Roman" w:cs="Times New Roman"/>
          <w:b/>
          <w:sz w:val="28"/>
          <w:szCs w:val="28"/>
        </w:rPr>
        <w:t>лімончика</w:t>
      </w:r>
      <w:proofErr w:type="spellEnd"/>
      <w:r w:rsidR="0053694C" w:rsidRPr="008F5C9F">
        <w:rPr>
          <w:rFonts w:ascii="Times New Roman" w:hAnsi="Times New Roman" w:cs="Times New Roman"/>
          <w:b/>
          <w:sz w:val="28"/>
          <w:szCs w:val="28"/>
        </w:rPr>
        <w:t xml:space="preserve"> Богдана Віталійовича</w:t>
      </w:r>
      <w:r w:rsidRPr="00773F64">
        <w:rPr>
          <w:rFonts w:ascii="Times New Roman" w:hAnsi="Times New Roman" w:cs="Times New Roman"/>
          <w:sz w:val="28"/>
          <w:szCs w:val="28"/>
        </w:rPr>
        <w:t xml:space="preserve"> викласти в такій редакції: </w:t>
      </w:r>
      <w:r w:rsidR="008F5C9F">
        <w:rPr>
          <w:rFonts w:ascii="Times New Roman" w:hAnsi="Times New Roman" w:cs="Times New Roman"/>
          <w:sz w:val="28"/>
          <w:szCs w:val="28"/>
        </w:rPr>
        <w:t>«</w:t>
      </w:r>
      <w:r w:rsidRPr="00773F64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  <w:proofErr w:type="spellStart"/>
      <w:r w:rsidRPr="00773F64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773F64">
        <w:rPr>
          <w:rFonts w:ascii="Times New Roman" w:hAnsi="Times New Roman" w:cs="Times New Roman"/>
          <w:sz w:val="28"/>
          <w:szCs w:val="28"/>
        </w:rPr>
        <w:t xml:space="preserve">-інформаційних технологій </w:t>
      </w:r>
      <w:r w:rsidRPr="00773F6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Тренінгового центру прокурорів України</w:t>
      </w:r>
      <w:r w:rsidR="008F5C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73F64">
        <w:rPr>
          <w:rFonts w:ascii="Times New Roman" w:hAnsi="Times New Roman" w:cs="Times New Roman"/>
          <w:sz w:val="28"/>
          <w:szCs w:val="28"/>
        </w:rPr>
        <w:t>.</w:t>
      </w:r>
    </w:p>
    <w:p w:rsidR="008F5C9F" w:rsidRPr="00773F64" w:rsidRDefault="008F5C9F" w:rsidP="008F5C9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3F64">
        <w:rPr>
          <w:rFonts w:ascii="Times New Roman" w:hAnsi="Times New Roman" w:cs="Times New Roman"/>
          <w:b/>
          <w:sz w:val="28"/>
          <w:szCs w:val="28"/>
        </w:rPr>
        <w:t>.</w:t>
      </w:r>
      <w:r w:rsidRPr="00773F64">
        <w:rPr>
          <w:rFonts w:ascii="Times New Roman" w:hAnsi="Times New Roman" w:cs="Times New Roman"/>
          <w:sz w:val="28"/>
          <w:szCs w:val="28"/>
        </w:rPr>
        <w:tab/>
      </w:r>
      <w:r w:rsidRPr="00773F64">
        <w:rPr>
          <w:rFonts w:ascii="Times New Roman" w:hAnsi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/>
          <w:sz w:val="28"/>
          <w:szCs w:val="28"/>
        </w:rPr>
        <w:t>складу робочої групи другої кадрової комісії</w:t>
      </w:r>
      <w:r w:rsidR="006D2D31" w:rsidRPr="006D2D31">
        <w:t xml:space="preserve"> </w:t>
      </w:r>
      <w:r w:rsidR="006D2D31" w:rsidRPr="006D2D31">
        <w:rPr>
          <w:rFonts w:ascii="Times New Roman" w:hAnsi="Times New Roman"/>
          <w:sz w:val="28"/>
          <w:szCs w:val="28"/>
        </w:rPr>
        <w:t>з добору на вакантні посади прокурорів в Офісі Генерального прокурора</w:t>
      </w:r>
      <w:r>
        <w:rPr>
          <w:rFonts w:ascii="Times New Roman" w:hAnsi="Times New Roman"/>
          <w:sz w:val="28"/>
          <w:szCs w:val="28"/>
        </w:rPr>
        <w:t xml:space="preserve">, затвердженого </w:t>
      </w:r>
      <w:r w:rsidRPr="00773F64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773F64">
        <w:rPr>
          <w:rFonts w:ascii="Times New Roman" w:hAnsi="Times New Roman"/>
          <w:sz w:val="28"/>
          <w:szCs w:val="28"/>
        </w:rPr>
        <w:t xml:space="preserve"> Генерального прокурора від 10.01.2020 </w:t>
      </w:r>
      <w:hyperlink r:id="rId10" w:history="1">
        <w:r w:rsidRPr="00773F64">
          <w:rPr>
            <w:rStyle w:val="ad"/>
            <w:rFonts w:ascii="Proba Pro Light" w:hAnsi="Proba Pro Light"/>
            <w:color w:val="000000" w:themeColor="text1"/>
            <w:sz w:val="30"/>
            <w:szCs w:val="30"/>
            <w:u w:val="none"/>
            <w:shd w:val="clear" w:color="auto" w:fill="FFFFFF"/>
          </w:rPr>
          <w:t>№ 1</w:t>
        </w:r>
        <w:r>
          <w:rPr>
            <w:rStyle w:val="ad"/>
            <w:rFonts w:ascii="Proba Pro Light" w:hAnsi="Proba Pro Light"/>
            <w:color w:val="000000" w:themeColor="text1"/>
            <w:sz w:val="30"/>
            <w:szCs w:val="30"/>
            <w:u w:val="none"/>
            <w:shd w:val="clear" w:color="auto" w:fill="FFFFFF"/>
          </w:rPr>
          <w:t>7</w:t>
        </w:r>
        <w:r w:rsidRPr="00773F64">
          <w:rPr>
            <w:rStyle w:val="ad"/>
            <w:rFonts w:ascii="Proba Pro Light" w:hAnsi="Proba Pro Light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 «Про створення робочої групи </w:t>
        </w:r>
        <w:r>
          <w:rPr>
            <w:rStyle w:val="ad"/>
            <w:rFonts w:ascii="Proba Pro Light" w:hAnsi="Proba Pro Light"/>
            <w:color w:val="000000" w:themeColor="text1"/>
            <w:sz w:val="30"/>
            <w:szCs w:val="30"/>
            <w:u w:val="none"/>
            <w:shd w:val="clear" w:color="auto" w:fill="FFFFFF"/>
          </w:rPr>
          <w:t>другої</w:t>
        </w:r>
        <w:r w:rsidRPr="00773F64">
          <w:rPr>
            <w:rStyle w:val="ad"/>
            <w:rFonts w:ascii="Proba Pro Light" w:hAnsi="Proba Pro Light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 кадрової комісії з добору на вакантні посади прокурорів в Офісі Генерального прокурора»</w:t>
        </w:r>
      </w:hyperlink>
      <w:r w:rsidRPr="00773F64">
        <w:rPr>
          <w:color w:val="000000" w:themeColor="text1"/>
        </w:rPr>
        <w:t>.</w:t>
      </w:r>
    </w:p>
    <w:p w:rsidR="00EF542D" w:rsidRPr="00773F64" w:rsidRDefault="003E6D03" w:rsidP="00773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64">
        <w:rPr>
          <w:rFonts w:ascii="Times New Roman" w:hAnsi="Times New Roman" w:cs="Times New Roman"/>
          <w:b/>
          <w:sz w:val="28"/>
          <w:szCs w:val="28"/>
        </w:rPr>
        <w:t>2.</w:t>
      </w:r>
      <w:r w:rsidR="008F5C9F">
        <w:rPr>
          <w:rFonts w:ascii="Times New Roman" w:hAnsi="Times New Roman" w:cs="Times New Roman"/>
          <w:b/>
          <w:sz w:val="28"/>
          <w:szCs w:val="28"/>
        </w:rPr>
        <w:t>1</w:t>
      </w:r>
      <w:r w:rsidRPr="00773F64">
        <w:rPr>
          <w:rFonts w:ascii="Times New Roman" w:hAnsi="Times New Roman" w:cs="Times New Roman"/>
          <w:sz w:val="28"/>
          <w:szCs w:val="28"/>
        </w:rPr>
        <w:tab/>
        <w:t>В</w:t>
      </w:r>
      <w:r w:rsidR="000805A8" w:rsidRPr="00773F64">
        <w:rPr>
          <w:rFonts w:ascii="Times New Roman" w:hAnsi="Times New Roman" w:cs="Times New Roman"/>
          <w:sz w:val="28"/>
          <w:szCs w:val="28"/>
        </w:rPr>
        <w:t>и</w:t>
      </w:r>
      <w:r w:rsidRPr="00773F64">
        <w:rPr>
          <w:rFonts w:ascii="Times New Roman" w:hAnsi="Times New Roman" w:cs="Times New Roman"/>
          <w:sz w:val="28"/>
          <w:szCs w:val="28"/>
        </w:rPr>
        <w:t xml:space="preserve">ключити </w:t>
      </w:r>
      <w:r w:rsidR="008F5C9F">
        <w:rPr>
          <w:rFonts w:ascii="Times New Roman" w:hAnsi="Times New Roman" w:cs="Times New Roman"/>
          <w:sz w:val="28"/>
          <w:szCs w:val="28"/>
        </w:rPr>
        <w:t>зі</w:t>
      </w:r>
      <w:r w:rsidRPr="00773F64">
        <w:rPr>
          <w:rFonts w:ascii="Times New Roman" w:hAnsi="Times New Roman" w:cs="Times New Roman"/>
          <w:sz w:val="28"/>
          <w:szCs w:val="28"/>
        </w:rPr>
        <w:t xml:space="preserve"> складу робочої групи другої кадрової комісії з добору на вакантні посади прокурорів в Офісі Генерального проку</w:t>
      </w:r>
      <w:r w:rsidR="008F5C9F">
        <w:rPr>
          <w:rFonts w:ascii="Times New Roman" w:hAnsi="Times New Roman" w:cs="Times New Roman"/>
          <w:sz w:val="28"/>
          <w:szCs w:val="28"/>
        </w:rPr>
        <w:t>рора таких осіб</w:t>
      </w:r>
      <w:r w:rsidR="000805A8" w:rsidRPr="00773F64">
        <w:rPr>
          <w:rFonts w:ascii="Times New Roman" w:hAnsi="Times New Roman" w:cs="Times New Roman"/>
          <w:sz w:val="28"/>
          <w:szCs w:val="28"/>
        </w:rPr>
        <w:t>:</w:t>
      </w:r>
      <w:r w:rsidRPr="0077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A8" w:rsidRPr="00773F64" w:rsidRDefault="000805A8" w:rsidP="00335D5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 xml:space="preserve">- 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73F64">
        <w:rPr>
          <w:rFonts w:ascii="Times New Roman" w:hAnsi="Times New Roman" w:cs="Times New Roman"/>
          <w:b/>
          <w:sz w:val="28"/>
          <w:szCs w:val="28"/>
        </w:rPr>
        <w:t>Риженко</w:t>
      </w:r>
      <w:proofErr w:type="spellEnd"/>
      <w:r w:rsidRPr="00773F64">
        <w:rPr>
          <w:rFonts w:ascii="Times New Roman" w:hAnsi="Times New Roman" w:cs="Times New Roman"/>
          <w:b/>
          <w:sz w:val="28"/>
          <w:szCs w:val="28"/>
        </w:rPr>
        <w:t xml:space="preserve"> Вікторію Олегівну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0805A8" w:rsidRPr="00773F64" w:rsidRDefault="000805A8" w:rsidP="00080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  <w:t>Лазарєва Артема Олександровича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0805A8" w:rsidRPr="00773F64" w:rsidRDefault="000805A8" w:rsidP="00080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 xml:space="preserve">- </w:t>
      </w:r>
      <w:r w:rsidRPr="00773F64">
        <w:rPr>
          <w:rFonts w:ascii="Times New Roman" w:hAnsi="Times New Roman"/>
          <w:b/>
          <w:sz w:val="28"/>
          <w:szCs w:val="28"/>
        </w:rPr>
        <w:tab/>
      </w:r>
      <w:r w:rsidR="000A586F" w:rsidRPr="00773F64">
        <w:rPr>
          <w:rFonts w:ascii="Times New Roman" w:hAnsi="Times New Roman"/>
          <w:b/>
          <w:sz w:val="28"/>
          <w:szCs w:val="28"/>
        </w:rPr>
        <w:t>Садову Світлану Володимирівну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0805A8" w:rsidRPr="00773F64" w:rsidRDefault="000805A8" w:rsidP="00080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r w:rsidR="000A586F" w:rsidRPr="00773F64">
        <w:rPr>
          <w:rFonts w:ascii="Times New Roman" w:hAnsi="Times New Roman"/>
          <w:b/>
          <w:sz w:val="28"/>
          <w:szCs w:val="28"/>
        </w:rPr>
        <w:t>Шмаль Людмилу Миколаївну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0805A8" w:rsidRPr="00773F64" w:rsidRDefault="000805A8" w:rsidP="000805A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r w:rsidR="000A586F" w:rsidRPr="00773F64">
        <w:rPr>
          <w:rFonts w:ascii="Times New Roman" w:hAnsi="Times New Roman"/>
          <w:b/>
          <w:sz w:val="28"/>
          <w:szCs w:val="28"/>
        </w:rPr>
        <w:t>Юрах Світлану Сергіївну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0805A8" w:rsidRPr="00773F64" w:rsidRDefault="000805A8" w:rsidP="000805A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proofErr w:type="spellStart"/>
      <w:r w:rsidR="000A586F" w:rsidRPr="00773F64">
        <w:rPr>
          <w:rFonts w:ascii="Times New Roman" w:hAnsi="Times New Roman"/>
          <w:b/>
          <w:sz w:val="28"/>
          <w:szCs w:val="28"/>
        </w:rPr>
        <w:t>Бежашвілі</w:t>
      </w:r>
      <w:proofErr w:type="spellEnd"/>
      <w:r w:rsidR="000A586F" w:rsidRPr="00773F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586F" w:rsidRPr="00773F64">
        <w:rPr>
          <w:rFonts w:ascii="Times New Roman" w:hAnsi="Times New Roman"/>
          <w:b/>
          <w:sz w:val="28"/>
          <w:szCs w:val="28"/>
        </w:rPr>
        <w:t>Левана</w:t>
      </w:r>
      <w:proofErr w:type="spellEnd"/>
      <w:r w:rsidRPr="00773F64">
        <w:rPr>
          <w:rFonts w:ascii="Times New Roman" w:hAnsi="Times New Roman"/>
          <w:sz w:val="28"/>
          <w:szCs w:val="28"/>
        </w:rPr>
        <w:t xml:space="preserve">; </w:t>
      </w:r>
    </w:p>
    <w:p w:rsidR="000805A8" w:rsidRPr="00773F64" w:rsidRDefault="000805A8" w:rsidP="00690DF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r w:rsidR="000A586F" w:rsidRPr="00773F64">
        <w:rPr>
          <w:rFonts w:ascii="Times New Roman" w:hAnsi="Times New Roman"/>
          <w:b/>
          <w:sz w:val="28"/>
          <w:szCs w:val="28"/>
        </w:rPr>
        <w:t>Бондар</w:t>
      </w:r>
      <w:r w:rsidR="00D74A8E">
        <w:rPr>
          <w:rFonts w:ascii="Times New Roman" w:hAnsi="Times New Roman"/>
          <w:b/>
          <w:sz w:val="28"/>
          <w:szCs w:val="28"/>
        </w:rPr>
        <w:t>я</w:t>
      </w:r>
      <w:r w:rsidR="000A586F" w:rsidRPr="00773F64">
        <w:rPr>
          <w:rFonts w:ascii="Times New Roman" w:hAnsi="Times New Roman"/>
          <w:b/>
          <w:sz w:val="28"/>
          <w:szCs w:val="28"/>
        </w:rPr>
        <w:t xml:space="preserve"> Антона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0805A8" w:rsidRPr="00773F64" w:rsidRDefault="000805A8" w:rsidP="00080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</w:r>
      <w:r w:rsidR="000A586F" w:rsidRPr="00773F64">
        <w:rPr>
          <w:rFonts w:ascii="Times New Roman" w:hAnsi="Times New Roman"/>
          <w:b/>
          <w:sz w:val="28"/>
          <w:szCs w:val="28"/>
        </w:rPr>
        <w:t>Майкла Чана</w:t>
      </w:r>
      <w:r w:rsidRPr="00773F64">
        <w:rPr>
          <w:rFonts w:ascii="Times New Roman" w:hAnsi="Times New Roman"/>
          <w:sz w:val="28"/>
          <w:szCs w:val="28"/>
        </w:rPr>
        <w:t>;</w:t>
      </w:r>
    </w:p>
    <w:p w:rsidR="000805A8" w:rsidRPr="00773F64" w:rsidRDefault="000A586F" w:rsidP="005B3A1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3F64">
        <w:rPr>
          <w:rFonts w:ascii="Times New Roman" w:hAnsi="Times New Roman"/>
          <w:b/>
          <w:sz w:val="28"/>
          <w:szCs w:val="28"/>
        </w:rPr>
        <w:t>-</w:t>
      </w:r>
      <w:r w:rsidRPr="00773F64">
        <w:rPr>
          <w:rFonts w:ascii="Times New Roman" w:hAnsi="Times New Roman"/>
          <w:b/>
          <w:sz w:val="28"/>
          <w:szCs w:val="28"/>
        </w:rPr>
        <w:tab/>
        <w:t>Микитенко Анну</w:t>
      </w:r>
      <w:r w:rsidR="00EF542D" w:rsidRPr="00773F64">
        <w:rPr>
          <w:rFonts w:ascii="Times New Roman" w:hAnsi="Times New Roman"/>
          <w:sz w:val="28"/>
          <w:szCs w:val="28"/>
        </w:rPr>
        <w:t>.</w:t>
      </w:r>
    </w:p>
    <w:p w:rsidR="00525411" w:rsidRDefault="008F5C9F" w:rsidP="000E7C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C9F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0A586F" w:rsidRPr="00773F64">
        <w:rPr>
          <w:rFonts w:ascii="Times New Roman" w:hAnsi="Times New Roman" w:cs="Times New Roman"/>
          <w:sz w:val="28"/>
          <w:szCs w:val="28"/>
        </w:rPr>
        <w:t xml:space="preserve">Включити до складу робочої групи другої кадрової комісії з добору на вакантні посади прокурорів в Офісі Генерального прокурора: </w:t>
      </w:r>
    </w:p>
    <w:p w:rsidR="00755630" w:rsidRDefault="00755630" w:rsidP="000E7C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630" w:rsidRPr="00773F64" w:rsidRDefault="00755630" w:rsidP="000E7C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387"/>
      </w:tblGrid>
      <w:tr w:rsidR="00764D79" w:rsidRPr="00773F64" w:rsidTr="00F3083E">
        <w:tc>
          <w:tcPr>
            <w:tcW w:w="3794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ФАТЮК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Ганну Михайлівну</w:t>
            </w:r>
          </w:p>
          <w:p w:rsidR="00764D79" w:rsidRPr="00773F64" w:rsidRDefault="00764D79" w:rsidP="00F4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764D79" w:rsidRPr="00773F64" w:rsidRDefault="00764D79" w:rsidP="00F4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спеціаліста відділу роботи з кадрами управління роботи з кадрами Департаменту кадрової роботи та державної служби Офісу Генерального прокурора </w:t>
            </w:r>
          </w:p>
          <w:p w:rsidR="00764D79" w:rsidRPr="00773F64" w:rsidRDefault="00764D79" w:rsidP="00F40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ХОМЕНКО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Марину Сергіївну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</w:t>
            </w: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підготовки інформаційних матеріалів управління інформаційної політики Офісу Генерального прокурора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БЕРКУТА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Віталія Петровича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адміністрування мереж та технічного захисту інформації управління впровадження та супроводження інформаційних систем, адміністрування мереж та технічного захисту інформації Департаменту інформаційних технологій Офісу Генерального прокурора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ВОРИНКУ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Валерія Юрійовича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адміністрування мереж та технічного захисту інформації управління впровадження та супроводження інформаційних систем, адміністрування мереж та технічного захисту інформації Департаменту інформаційних технологій Офісу Генерального прокурора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ОВЧІНІНА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Григорія Павловича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забезпечення функціонування центрів приймання-передачі даних та мультимедійних систем Департаменту інформаційних технологій Офісу Генерального прокурора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Василя Миколайовича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764D79" w:rsidRPr="00773F64" w:rsidRDefault="00764D79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64D79" w:rsidRPr="00792DC7" w:rsidRDefault="00764D79" w:rsidP="00764D79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заступник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начальни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ка комунально- експлуатаційного 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відділу управління комунально-експлуатаційного</w:t>
            </w:r>
          </w:p>
          <w:p w:rsidR="00764D79" w:rsidRPr="00792DC7" w:rsidRDefault="00764D79" w:rsidP="00764D79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забезпечення та 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капітального будівництва Департаменту логістики,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ресурсного та матеріально-технічного забезпечення Офісу Генерального прокурора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ЛИТВИНЕНКА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Ігоря Олександровича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заступник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начальника відділу транспортного забезпечення та безпеки дорожнього руху управління транспортного забезпечення, пожежної безпеки та режиму Департаменту логістики, ресурсного та матеріально-технічного забезпечення Офісу Генерального прокурора</w:t>
            </w:r>
          </w:p>
          <w:p w:rsidR="00764D79" w:rsidRPr="00792DC7" w:rsidRDefault="00764D79" w:rsidP="00764D79">
            <w:pPr>
              <w:tabs>
                <w:tab w:val="left" w:pos="25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НЕЧВОЛОДУ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Андрія Васильовича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провідн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 забезпечення та супроводження користувачів управління матеріально-технічного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логістики, ресурсного та матеріально-технічного забезпечення Офісу Генерального прокурора</w:t>
            </w:r>
          </w:p>
          <w:p w:rsidR="00764D79" w:rsidRPr="00792DC7" w:rsidRDefault="00764D79" w:rsidP="00764D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ШАТКІВСЬКОГО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Олександра Миколайовича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провідн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ого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 забезпечення та супроводження користувачів управління матеріально- 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логістики, ресурсного та матеріально-технічного забезпечення Офісу Генерального прокурора</w:t>
            </w:r>
          </w:p>
          <w:p w:rsidR="00764D79" w:rsidRPr="00792DC7" w:rsidRDefault="00764D79" w:rsidP="00764D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ЯРОШЕВИЧА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Дмитра Богдановича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764D79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ого 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відділу технічного забезпечення та супроводження користувачів управління матеріально- технічного забезпечення та організації </w:t>
            </w:r>
            <w:proofErr w:type="spellStart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закупівель</w:t>
            </w:r>
            <w:proofErr w:type="spellEnd"/>
            <w:r w:rsidRPr="00792D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Департаменту логістики, ресурсного та матеріально-технічного забезпечення Офісу Генерального прокурора</w:t>
            </w:r>
          </w:p>
          <w:p w:rsidR="00764D79" w:rsidRPr="00792DC7" w:rsidRDefault="00764D79" w:rsidP="00764D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РИБАЛК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Наталію Олегівну</w:t>
            </w:r>
          </w:p>
          <w:p w:rsidR="00764D79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начальника відділу контролю якості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підготовки та підвищення кваліфікації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прокурорів Тренінгового центру прокурорів України (за згодою)</w:t>
            </w:r>
          </w:p>
          <w:p w:rsidR="00764D79" w:rsidRPr="00792DC7" w:rsidRDefault="00764D79" w:rsidP="00764D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КУТЧЕНКО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Яну Миколаївну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документального забезпечення Тренінгового центру прокурорів України (за згодою)</w:t>
            </w:r>
            <w:bookmarkStart w:id="0" w:name="_GoBack"/>
            <w:bookmarkEnd w:id="0"/>
          </w:p>
        </w:tc>
      </w:tr>
      <w:tr w:rsidR="00764D79" w:rsidRPr="00773F64" w:rsidTr="00F3083E">
        <w:tc>
          <w:tcPr>
            <w:tcW w:w="3794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СТОЛЯР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Таїсію Володимирівну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головного спеціаліста </w:t>
            </w:r>
            <w:r w:rsidRPr="0077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відділу організаційного забезпечення підготовки та підвищення кваліфікації прокурорів </w:t>
            </w: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Тренінгового центру прокурорів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79" w:rsidRPr="00773F64" w:rsidTr="00F3083E">
        <w:tc>
          <w:tcPr>
            <w:tcW w:w="3794" w:type="dxa"/>
          </w:tcPr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ВОЇНОВА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Володимира Павловича</w:t>
            </w:r>
          </w:p>
          <w:p w:rsidR="00764D79" w:rsidRPr="00773F64" w:rsidRDefault="00764D79" w:rsidP="0076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64D79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0E7C74" w:rsidRPr="00773F64" w:rsidRDefault="000E7C74" w:rsidP="000E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заступника начальника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ідділу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освітньо-інфор</w:t>
            </w:r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аційних</w:t>
            </w:r>
            <w:proofErr w:type="spellEnd"/>
            <w:r w:rsidRPr="0077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технологій Тренінгового центру прокурорів України </w:t>
            </w: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764D79" w:rsidRPr="00773F64" w:rsidRDefault="00764D79" w:rsidP="00764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7C74" w:rsidRPr="00773F64" w:rsidTr="00F3083E">
        <w:tc>
          <w:tcPr>
            <w:tcW w:w="3794" w:type="dxa"/>
          </w:tcPr>
          <w:p w:rsidR="000E7C74" w:rsidRPr="00773F64" w:rsidRDefault="000E7C74" w:rsidP="000E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СУХЕНКО</w:t>
            </w:r>
          </w:p>
          <w:p w:rsidR="000E7C74" w:rsidRPr="00773F64" w:rsidRDefault="000E7C74" w:rsidP="000E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Любов</w:t>
            </w:r>
          </w:p>
        </w:tc>
        <w:tc>
          <w:tcPr>
            <w:tcW w:w="425" w:type="dxa"/>
          </w:tcPr>
          <w:p w:rsidR="000E7C74" w:rsidRPr="00773F64" w:rsidRDefault="000E7C74" w:rsidP="0076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0E7C74" w:rsidRPr="00773F64" w:rsidRDefault="000E7C74" w:rsidP="000E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0E7C74" w:rsidRDefault="000E7C74" w:rsidP="000E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0E7C74" w:rsidRPr="00773F64" w:rsidRDefault="000E7C74" w:rsidP="000E7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86F" w:rsidRPr="00773F64" w:rsidTr="00F3083E">
        <w:tc>
          <w:tcPr>
            <w:tcW w:w="3794" w:type="dxa"/>
          </w:tcPr>
          <w:p w:rsidR="000A586F" w:rsidRPr="00773F64" w:rsidRDefault="00EF542D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СІВОЛ</w:t>
            </w:r>
            <w:r w:rsidR="00FD18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ГУ</w:t>
            </w:r>
          </w:p>
          <w:p w:rsidR="000A586F" w:rsidRPr="00773F64" w:rsidRDefault="00EF542D" w:rsidP="000A5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Юрія</w:t>
            </w:r>
          </w:p>
          <w:p w:rsidR="001329A7" w:rsidRPr="00773F64" w:rsidRDefault="001329A7" w:rsidP="000A5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A586F" w:rsidRPr="00773F64" w:rsidRDefault="000A586F" w:rsidP="00A46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B4A59" w:rsidRPr="00773F64" w:rsidRDefault="00BB4A59" w:rsidP="00BB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0A586F" w:rsidRPr="00773F64" w:rsidRDefault="000A586F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0A586F" w:rsidRPr="00773F64" w:rsidTr="00F3083E">
        <w:tc>
          <w:tcPr>
            <w:tcW w:w="3794" w:type="dxa"/>
          </w:tcPr>
          <w:p w:rsidR="000A586F" w:rsidRPr="00773F64" w:rsidRDefault="00EF542D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ЗАВАДУ</w:t>
            </w:r>
          </w:p>
          <w:p w:rsidR="00BB4A59" w:rsidRPr="00773F64" w:rsidRDefault="00EF542D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Анастасію</w:t>
            </w:r>
          </w:p>
        </w:tc>
        <w:tc>
          <w:tcPr>
            <w:tcW w:w="425" w:type="dxa"/>
          </w:tcPr>
          <w:p w:rsidR="000A586F" w:rsidRPr="00773F64" w:rsidRDefault="000A586F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B4A59" w:rsidRPr="00773F64" w:rsidRDefault="00BB4A59" w:rsidP="00BB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0A586F" w:rsidRDefault="00E9748F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0E7C74" w:rsidRPr="00773F64" w:rsidRDefault="000E7C74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6F" w:rsidRPr="00773F64" w:rsidTr="00F3083E">
        <w:tc>
          <w:tcPr>
            <w:tcW w:w="3794" w:type="dxa"/>
          </w:tcPr>
          <w:p w:rsidR="000A586F" w:rsidRPr="00773F64" w:rsidRDefault="000A586F" w:rsidP="00F3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ОЛІЙНИК</w:t>
            </w:r>
          </w:p>
          <w:p w:rsidR="000A586F" w:rsidRPr="00773F64" w:rsidRDefault="000A586F" w:rsidP="000A5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Світлану</w:t>
            </w:r>
          </w:p>
        </w:tc>
        <w:tc>
          <w:tcPr>
            <w:tcW w:w="425" w:type="dxa"/>
          </w:tcPr>
          <w:p w:rsidR="000A586F" w:rsidRPr="00773F64" w:rsidRDefault="000A586F" w:rsidP="00F3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BB4A59" w:rsidRPr="00773F64" w:rsidRDefault="00BB4A59" w:rsidP="00BB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0A586F" w:rsidRDefault="00E9748F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0E7C74" w:rsidRPr="00773F64" w:rsidRDefault="000E7C74" w:rsidP="00F30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6F" w:rsidRPr="00773F64" w:rsidTr="00B82A16">
        <w:trPr>
          <w:trHeight w:val="167"/>
        </w:trPr>
        <w:tc>
          <w:tcPr>
            <w:tcW w:w="3794" w:type="dxa"/>
          </w:tcPr>
          <w:p w:rsidR="00B82A16" w:rsidRPr="00773F64" w:rsidRDefault="00690DFC" w:rsidP="00B82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="00B82A16"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82A16"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 w:rsidR="00BD46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82A16" w:rsidRPr="00773F64" w:rsidRDefault="00B82A16" w:rsidP="00B82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</w:t>
            </w:r>
          </w:p>
        </w:tc>
        <w:tc>
          <w:tcPr>
            <w:tcW w:w="425" w:type="dxa"/>
          </w:tcPr>
          <w:p w:rsidR="00B82A16" w:rsidRPr="00773F64" w:rsidRDefault="00B82A16" w:rsidP="00B82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B82A16" w:rsidRPr="00773F64" w:rsidRDefault="00B82A16" w:rsidP="00B82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A16" w:rsidRPr="00773F64" w:rsidRDefault="00B82A16" w:rsidP="00B82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B4A59" w:rsidRPr="00773F64" w:rsidRDefault="00BB4A59" w:rsidP="00BB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</w:t>
            </w:r>
          </w:p>
          <w:p w:rsidR="00B82A16" w:rsidRPr="00773F64" w:rsidRDefault="00B82A16" w:rsidP="00BB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B82A16" w:rsidRPr="00773F64" w:rsidRDefault="00B82A16" w:rsidP="00BB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74" w:rsidRPr="00773F64" w:rsidTr="00B82A16">
        <w:trPr>
          <w:trHeight w:val="167"/>
        </w:trPr>
        <w:tc>
          <w:tcPr>
            <w:tcW w:w="3794" w:type="dxa"/>
          </w:tcPr>
          <w:p w:rsidR="000E7C74" w:rsidRDefault="000E7C74" w:rsidP="00B82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ТКАЧУКА</w:t>
            </w: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Володимира</w:t>
            </w:r>
          </w:p>
        </w:tc>
        <w:tc>
          <w:tcPr>
            <w:tcW w:w="425" w:type="dxa"/>
          </w:tcPr>
          <w:p w:rsidR="000E7C74" w:rsidRPr="00773F64" w:rsidRDefault="000E7C74" w:rsidP="00B82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0E7C74" w:rsidRDefault="000E7C74" w:rsidP="000E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 xml:space="preserve">юридичного радника  </w:t>
            </w:r>
          </w:p>
          <w:p w:rsidR="000E7C74" w:rsidRPr="00773F64" w:rsidRDefault="000E7C74" w:rsidP="000E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6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773F64" w:rsidRPr="00773F64" w:rsidRDefault="00773F64" w:rsidP="00773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C9F" w:rsidRDefault="008F5C9F" w:rsidP="00773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C9F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3F64">
        <w:rPr>
          <w:rFonts w:ascii="Times New Roman" w:hAnsi="Times New Roman" w:cs="Times New Roman"/>
          <w:sz w:val="28"/>
          <w:szCs w:val="28"/>
        </w:rPr>
        <w:t>Назву</w:t>
      </w:r>
      <w:r w:rsidR="00773F64" w:rsidRPr="00773F64">
        <w:rPr>
          <w:rFonts w:ascii="Times New Roman" w:hAnsi="Times New Roman" w:cs="Times New Roman"/>
          <w:sz w:val="28"/>
          <w:szCs w:val="28"/>
        </w:rPr>
        <w:t xml:space="preserve"> посади </w:t>
      </w:r>
      <w:r w:rsidR="00773F64" w:rsidRPr="008F5C9F">
        <w:rPr>
          <w:rFonts w:ascii="Times New Roman" w:hAnsi="Times New Roman" w:cs="Times New Roman"/>
          <w:b/>
          <w:sz w:val="28"/>
          <w:szCs w:val="28"/>
        </w:rPr>
        <w:t>Кононової Валентини Володимирівни</w:t>
      </w:r>
      <w:r w:rsidR="00773F64" w:rsidRPr="00773F64">
        <w:rPr>
          <w:rFonts w:ascii="Times New Roman" w:hAnsi="Times New Roman" w:cs="Times New Roman"/>
          <w:sz w:val="28"/>
          <w:szCs w:val="28"/>
        </w:rPr>
        <w:t xml:space="preserve"> викласти в такій редакції: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F64" w:rsidRPr="00773F64">
        <w:rPr>
          <w:rFonts w:ascii="Times New Roman" w:hAnsi="Times New Roman" w:cs="Times New Roman"/>
          <w:sz w:val="28"/>
          <w:szCs w:val="28"/>
        </w:rPr>
        <w:t xml:space="preserve">прокурор відділу розвитку напрямків кримінально-правової політики управління стратегічного планування Департаменту кримінально-правової політики та захисту інвестицій Офісу </w:t>
      </w:r>
      <w:r w:rsidR="0053694C">
        <w:rPr>
          <w:rFonts w:ascii="Times New Roman" w:hAnsi="Times New Roman" w:cs="Times New Roman"/>
          <w:sz w:val="28"/>
          <w:szCs w:val="28"/>
        </w:rPr>
        <w:t>Генерального прокурора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6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D03" w:rsidRDefault="00A46C98" w:rsidP="00BD4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C98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3694C">
        <w:rPr>
          <w:rFonts w:ascii="Times New Roman" w:hAnsi="Times New Roman" w:cs="Times New Roman"/>
          <w:sz w:val="28"/>
          <w:szCs w:val="28"/>
        </w:rPr>
        <w:t>Назву</w:t>
      </w:r>
      <w:r w:rsidR="00773F64" w:rsidRPr="00773F64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="00773F64" w:rsidRPr="008F5C9F">
        <w:rPr>
          <w:rFonts w:ascii="Times New Roman" w:hAnsi="Times New Roman" w:cs="Times New Roman"/>
          <w:b/>
          <w:sz w:val="28"/>
          <w:szCs w:val="28"/>
        </w:rPr>
        <w:t>Діор</w:t>
      </w:r>
      <w:r w:rsidR="001329A7">
        <w:rPr>
          <w:rFonts w:ascii="Times New Roman" w:hAnsi="Times New Roman" w:cs="Times New Roman"/>
          <w:b/>
          <w:sz w:val="28"/>
          <w:szCs w:val="28"/>
        </w:rPr>
        <w:t>д</w:t>
      </w:r>
      <w:r w:rsidR="00773F64" w:rsidRPr="008F5C9F">
        <w:rPr>
          <w:rFonts w:ascii="Times New Roman" w:hAnsi="Times New Roman" w:cs="Times New Roman"/>
          <w:b/>
          <w:sz w:val="28"/>
          <w:szCs w:val="28"/>
        </w:rPr>
        <w:t>єва</w:t>
      </w:r>
      <w:proofErr w:type="spellEnd"/>
      <w:r w:rsidR="00773F64" w:rsidRPr="008F5C9F">
        <w:rPr>
          <w:rFonts w:ascii="Times New Roman" w:hAnsi="Times New Roman" w:cs="Times New Roman"/>
          <w:b/>
          <w:sz w:val="28"/>
          <w:szCs w:val="28"/>
        </w:rPr>
        <w:t xml:space="preserve"> Андрія Івановича</w:t>
      </w:r>
      <w:r w:rsidR="0053694C">
        <w:rPr>
          <w:rFonts w:ascii="Times New Roman" w:hAnsi="Times New Roman" w:cs="Times New Roman"/>
          <w:sz w:val="28"/>
          <w:szCs w:val="28"/>
        </w:rPr>
        <w:t xml:space="preserve"> </w:t>
      </w:r>
      <w:r w:rsidR="00773F64">
        <w:rPr>
          <w:rFonts w:ascii="Times New Roman" w:hAnsi="Times New Roman" w:cs="Times New Roman"/>
          <w:sz w:val="28"/>
          <w:szCs w:val="28"/>
        </w:rPr>
        <w:t xml:space="preserve">викласти в такій редакції: </w:t>
      </w:r>
      <w:r w:rsidR="008F5C9F">
        <w:rPr>
          <w:rFonts w:ascii="Times New Roman" w:hAnsi="Times New Roman" w:cs="Times New Roman"/>
          <w:sz w:val="28"/>
          <w:szCs w:val="28"/>
        </w:rPr>
        <w:t>«</w:t>
      </w:r>
      <w:r w:rsidR="00773F64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  <w:proofErr w:type="spellStart"/>
      <w:r w:rsidR="00773F64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773F64">
        <w:rPr>
          <w:rFonts w:ascii="Times New Roman" w:hAnsi="Times New Roman" w:cs="Times New Roman"/>
          <w:sz w:val="28"/>
          <w:szCs w:val="28"/>
        </w:rPr>
        <w:t>-інформаційних технологій</w:t>
      </w:r>
      <w:r w:rsidR="0053694C">
        <w:rPr>
          <w:rFonts w:ascii="Times New Roman" w:hAnsi="Times New Roman" w:cs="Times New Roman"/>
          <w:sz w:val="28"/>
          <w:szCs w:val="28"/>
        </w:rPr>
        <w:t xml:space="preserve"> Тренінгового центру прокурорів України</w:t>
      </w:r>
      <w:r w:rsidR="008F5C9F">
        <w:rPr>
          <w:rFonts w:ascii="Times New Roman" w:hAnsi="Times New Roman" w:cs="Times New Roman"/>
          <w:sz w:val="28"/>
          <w:szCs w:val="28"/>
        </w:rPr>
        <w:t>»</w:t>
      </w:r>
      <w:r w:rsidR="00773F64" w:rsidRPr="00773F64">
        <w:rPr>
          <w:rFonts w:ascii="Times New Roman" w:hAnsi="Times New Roman" w:cs="Times New Roman"/>
          <w:sz w:val="28"/>
          <w:szCs w:val="28"/>
        </w:rPr>
        <w:t>.</w:t>
      </w:r>
    </w:p>
    <w:p w:rsidR="00A46C98" w:rsidRPr="00773F64" w:rsidRDefault="00A46C98" w:rsidP="00BD4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DF" w:rsidRPr="00773F64" w:rsidRDefault="00F44928" w:rsidP="00854197">
      <w:pPr>
        <w:rPr>
          <w:rFonts w:ascii="Times New Roman" w:hAnsi="Times New Roman" w:cs="Times New Roman"/>
        </w:rPr>
      </w:pPr>
      <w:r w:rsidRPr="00773F64">
        <w:rPr>
          <w:rFonts w:ascii="Times New Roman" w:hAnsi="Times New Roman" w:cs="Times New Roman"/>
          <w:b/>
          <w:sz w:val="28"/>
          <w:szCs w:val="28"/>
        </w:rPr>
        <w:t xml:space="preserve">Генеральний прокурор </w:t>
      </w:r>
      <w:r w:rsidRPr="00773F64">
        <w:rPr>
          <w:rFonts w:ascii="Times New Roman" w:hAnsi="Times New Roman" w:cs="Times New Roman"/>
          <w:b/>
          <w:sz w:val="28"/>
          <w:szCs w:val="28"/>
        </w:rPr>
        <w:tab/>
      </w:r>
      <w:r w:rsidRPr="00773F64">
        <w:rPr>
          <w:rFonts w:ascii="Times New Roman" w:hAnsi="Times New Roman" w:cs="Times New Roman"/>
          <w:b/>
          <w:sz w:val="28"/>
          <w:szCs w:val="28"/>
        </w:rPr>
        <w:tab/>
      </w:r>
      <w:r w:rsidRPr="00773F64">
        <w:rPr>
          <w:rFonts w:ascii="Times New Roman" w:hAnsi="Times New Roman" w:cs="Times New Roman"/>
          <w:b/>
          <w:sz w:val="28"/>
          <w:szCs w:val="28"/>
        </w:rPr>
        <w:tab/>
      </w:r>
      <w:r w:rsidRPr="00773F64">
        <w:rPr>
          <w:rFonts w:ascii="Times New Roman" w:hAnsi="Times New Roman" w:cs="Times New Roman"/>
          <w:b/>
          <w:sz w:val="28"/>
          <w:szCs w:val="28"/>
        </w:rPr>
        <w:tab/>
      </w:r>
      <w:r w:rsidRPr="00773F64">
        <w:rPr>
          <w:rFonts w:ascii="Times New Roman" w:hAnsi="Times New Roman" w:cs="Times New Roman"/>
          <w:b/>
          <w:sz w:val="28"/>
          <w:szCs w:val="28"/>
        </w:rPr>
        <w:tab/>
      </w:r>
      <w:r w:rsidRPr="00773F64">
        <w:rPr>
          <w:rFonts w:ascii="Times New Roman" w:hAnsi="Times New Roman" w:cs="Times New Roman"/>
          <w:b/>
          <w:sz w:val="28"/>
          <w:szCs w:val="28"/>
        </w:rPr>
        <w:tab/>
      </w:r>
      <w:r w:rsidRPr="00773F64">
        <w:rPr>
          <w:rFonts w:ascii="Times New Roman" w:hAnsi="Times New Roman" w:cs="Times New Roman"/>
          <w:b/>
          <w:sz w:val="28"/>
          <w:szCs w:val="28"/>
        </w:rPr>
        <w:tab/>
      </w:r>
      <w:r w:rsidR="000A586F" w:rsidRPr="00773F64">
        <w:rPr>
          <w:rFonts w:ascii="Times New Roman" w:hAnsi="Times New Roman" w:cs="Times New Roman"/>
          <w:b/>
          <w:sz w:val="28"/>
          <w:szCs w:val="28"/>
        </w:rPr>
        <w:t>І</w:t>
      </w:r>
      <w:r w:rsidRPr="00773F64"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 w:rsidR="000A586F" w:rsidRPr="00773F64">
        <w:rPr>
          <w:rFonts w:ascii="Times New Roman" w:hAnsi="Times New Roman" w:cs="Times New Roman"/>
          <w:b/>
          <w:sz w:val="28"/>
          <w:szCs w:val="28"/>
        </w:rPr>
        <w:t>Венедіктова</w:t>
      </w:r>
      <w:proofErr w:type="spellEnd"/>
    </w:p>
    <w:sectPr w:rsidR="001D63DF" w:rsidRPr="00773F64" w:rsidSect="001D35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EB" w:rsidRDefault="004F7FEB" w:rsidP="00EC6924">
      <w:pPr>
        <w:spacing w:after="0" w:line="240" w:lineRule="auto"/>
      </w:pPr>
      <w:r>
        <w:separator/>
      </w:r>
    </w:p>
  </w:endnote>
  <w:endnote w:type="continuationSeparator" w:id="0">
    <w:p w:rsidR="004F7FEB" w:rsidRDefault="004F7FEB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65" w:rsidRDefault="009E75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65" w:rsidRDefault="009E75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65" w:rsidRDefault="009E75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EB" w:rsidRDefault="004F7FEB" w:rsidP="00EC6924">
      <w:pPr>
        <w:spacing w:after="0" w:line="240" w:lineRule="auto"/>
      </w:pPr>
      <w:r>
        <w:separator/>
      </w:r>
    </w:p>
  </w:footnote>
  <w:footnote w:type="continuationSeparator" w:id="0">
    <w:p w:rsidR="004F7FEB" w:rsidRDefault="004F7FEB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65" w:rsidRDefault="009E75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0155951"/>
      <w:docPartObj>
        <w:docPartGallery w:val="Page Numbers (Top of Page)"/>
        <w:docPartUnique/>
      </w:docPartObj>
    </w:sdtPr>
    <w:sdtEndPr/>
    <w:sdtContent>
      <w:p w:rsidR="00F3083E" w:rsidRPr="00BB3BE8" w:rsidRDefault="00F3083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3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5630" w:rsidRPr="0075563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8</w: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083E" w:rsidRDefault="00F308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65" w:rsidRDefault="009E75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AE5"/>
    <w:multiLevelType w:val="hybridMultilevel"/>
    <w:tmpl w:val="4BCE8332"/>
    <w:lvl w:ilvl="0" w:tplc="747E909C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4"/>
    <w:rsid w:val="000037D8"/>
    <w:rsid w:val="000805A8"/>
    <w:rsid w:val="000A586F"/>
    <w:rsid w:val="000E7C74"/>
    <w:rsid w:val="000F4E6F"/>
    <w:rsid w:val="00112971"/>
    <w:rsid w:val="001259B4"/>
    <w:rsid w:val="00130142"/>
    <w:rsid w:val="001329A7"/>
    <w:rsid w:val="00142439"/>
    <w:rsid w:val="00172789"/>
    <w:rsid w:val="00181AD6"/>
    <w:rsid w:val="001963B5"/>
    <w:rsid w:val="001D353E"/>
    <w:rsid w:val="001D63DF"/>
    <w:rsid w:val="001E1029"/>
    <w:rsid w:val="002033CD"/>
    <w:rsid w:val="00216B8A"/>
    <w:rsid w:val="00227CF1"/>
    <w:rsid w:val="002474EF"/>
    <w:rsid w:val="00262A14"/>
    <w:rsid w:val="002F080F"/>
    <w:rsid w:val="00302F15"/>
    <w:rsid w:val="00304ABC"/>
    <w:rsid w:val="00307356"/>
    <w:rsid w:val="00335D50"/>
    <w:rsid w:val="00344B85"/>
    <w:rsid w:val="003466DB"/>
    <w:rsid w:val="00357C25"/>
    <w:rsid w:val="00363852"/>
    <w:rsid w:val="00382496"/>
    <w:rsid w:val="003872C8"/>
    <w:rsid w:val="003E344A"/>
    <w:rsid w:val="003E6D03"/>
    <w:rsid w:val="00400873"/>
    <w:rsid w:val="00403005"/>
    <w:rsid w:val="004132B7"/>
    <w:rsid w:val="0041384C"/>
    <w:rsid w:val="00427337"/>
    <w:rsid w:val="00427DAF"/>
    <w:rsid w:val="004345B7"/>
    <w:rsid w:val="00443EC5"/>
    <w:rsid w:val="00453D02"/>
    <w:rsid w:val="00455AFB"/>
    <w:rsid w:val="004575D0"/>
    <w:rsid w:val="00477090"/>
    <w:rsid w:val="004838C6"/>
    <w:rsid w:val="0048672D"/>
    <w:rsid w:val="004A76F5"/>
    <w:rsid w:val="004C3319"/>
    <w:rsid w:val="004F7FEB"/>
    <w:rsid w:val="0050165F"/>
    <w:rsid w:val="0051334A"/>
    <w:rsid w:val="00525411"/>
    <w:rsid w:val="0053694C"/>
    <w:rsid w:val="00584EE4"/>
    <w:rsid w:val="005B3A10"/>
    <w:rsid w:val="005B6C95"/>
    <w:rsid w:val="005B7B11"/>
    <w:rsid w:val="00625473"/>
    <w:rsid w:val="00654510"/>
    <w:rsid w:val="00661CC3"/>
    <w:rsid w:val="00664AC3"/>
    <w:rsid w:val="00690DFC"/>
    <w:rsid w:val="0069123B"/>
    <w:rsid w:val="006C1C30"/>
    <w:rsid w:val="006D2D31"/>
    <w:rsid w:val="007078A7"/>
    <w:rsid w:val="0071646C"/>
    <w:rsid w:val="007276B5"/>
    <w:rsid w:val="00743F87"/>
    <w:rsid w:val="00745113"/>
    <w:rsid w:val="00755630"/>
    <w:rsid w:val="007600D4"/>
    <w:rsid w:val="00764D79"/>
    <w:rsid w:val="00772BB7"/>
    <w:rsid w:val="00773F64"/>
    <w:rsid w:val="00787813"/>
    <w:rsid w:val="007A2406"/>
    <w:rsid w:val="007A7D8A"/>
    <w:rsid w:val="007B6BDD"/>
    <w:rsid w:val="007F3749"/>
    <w:rsid w:val="00826691"/>
    <w:rsid w:val="00854197"/>
    <w:rsid w:val="00873789"/>
    <w:rsid w:val="0088361F"/>
    <w:rsid w:val="00890413"/>
    <w:rsid w:val="008B1FC2"/>
    <w:rsid w:val="008C02DD"/>
    <w:rsid w:val="008E04D3"/>
    <w:rsid w:val="008E7DB1"/>
    <w:rsid w:val="008F5C9F"/>
    <w:rsid w:val="0092104D"/>
    <w:rsid w:val="00925D39"/>
    <w:rsid w:val="00932027"/>
    <w:rsid w:val="0095283D"/>
    <w:rsid w:val="009A3E64"/>
    <w:rsid w:val="009A6B25"/>
    <w:rsid w:val="009A7763"/>
    <w:rsid w:val="009B365E"/>
    <w:rsid w:val="009E09A3"/>
    <w:rsid w:val="009E7565"/>
    <w:rsid w:val="009F6D36"/>
    <w:rsid w:val="00A31FB5"/>
    <w:rsid w:val="00A36782"/>
    <w:rsid w:val="00A44B3C"/>
    <w:rsid w:val="00A46C98"/>
    <w:rsid w:val="00A8379C"/>
    <w:rsid w:val="00AC02FA"/>
    <w:rsid w:val="00AD1270"/>
    <w:rsid w:val="00B23684"/>
    <w:rsid w:val="00B53A5A"/>
    <w:rsid w:val="00B82A16"/>
    <w:rsid w:val="00BB3BE8"/>
    <w:rsid w:val="00BB4A59"/>
    <w:rsid w:val="00BD468D"/>
    <w:rsid w:val="00BD7560"/>
    <w:rsid w:val="00C21053"/>
    <w:rsid w:val="00C340C0"/>
    <w:rsid w:val="00C42550"/>
    <w:rsid w:val="00C4399A"/>
    <w:rsid w:val="00C85520"/>
    <w:rsid w:val="00CA1124"/>
    <w:rsid w:val="00CA1D38"/>
    <w:rsid w:val="00CD59A6"/>
    <w:rsid w:val="00D17287"/>
    <w:rsid w:val="00D17ED0"/>
    <w:rsid w:val="00D231A7"/>
    <w:rsid w:val="00D3310C"/>
    <w:rsid w:val="00D354C3"/>
    <w:rsid w:val="00D5155B"/>
    <w:rsid w:val="00D57DA5"/>
    <w:rsid w:val="00D74A8E"/>
    <w:rsid w:val="00D8135F"/>
    <w:rsid w:val="00DA2D10"/>
    <w:rsid w:val="00DB5399"/>
    <w:rsid w:val="00E00408"/>
    <w:rsid w:val="00E05435"/>
    <w:rsid w:val="00E62FA0"/>
    <w:rsid w:val="00E774CE"/>
    <w:rsid w:val="00E83C46"/>
    <w:rsid w:val="00E93A22"/>
    <w:rsid w:val="00E9748F"/>
    <w:rsid w:val="00EB1B75"/>
    <w:rsid w:val="00EC6924"/>
    <w:rsid w:val="00EF1302"/>
    <w:rsid w:val="00EF542D"/>
    <w:rsid w:val="00F3083E"/>
    <w:rsid w:val="00F400D8"/>
    <w:rsid w:val="00F44928"/>
    <w:rsid w:val="00F8357F"/>
    <w:rsid w:val="00F86B08"/>
    <w:rsid w:val="00FA7590"/>
    <w:rsid w:val="00FB4843"/>
    <w:rsid w:val="00FC0F21"/>
    <w:rsid w:val="00FD1829"/>
    <w:rsid w:val="00FD34C9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584EE4"/>
    <w:rPr>
      <w:color w:val="0000FF"/>
      <w:u w:val="single"/>
    </w:rPr>
  </w:style>
  <w:style w:type="character" w:customStyle="1" w:styleId="2">
    <w:name w:val="Основной текст (2)_"/>
    <w:basedOn w:val="a0"/>
    <w:rsid w:val="007B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B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584EE4"/>
    <w:rPr>
      <w:color w:val="0000FF"/>
      <w:u w:val="single"/>
    </w:rPr>
  </w:style>
  <w:style w:type="character" w:customStyle="1" w:styleId="2">
    <w:name w:val="Основной текст (2)_"/>
    <w:basedOn w:val="a0"/>
    <w:rsid w:val="007B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B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ld.gp.gov.ua/ua/file_downloader.html?_m=fslib&amp;_t=fsfile&amp;_c=download&amp;file_id=2082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5D92-1331-4D45-A02D-9D8113CD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6819</Words>
  <Characters>3888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2020-08-20T15:01:00Z</dcterms:created>
  <dcterms:modified xsi:type="dcterms:W3CDTF">2020-08-20T15:49:00Z</dcterms:modified>
</cp:coreProperties>
</file>