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A" w:rsidRPr="003A32AA" w:rsidRDefault="003A32AA" w:rsidP="003A32AA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  <w:r w:rsidRPr="003A32A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  <w:t>ЗАТВЕРДЖЕНО</w:t>
      </w:r>
    </w:p>
    <w:p w:rsidR="003A32AA" w:rsidRPr="003A32AA" w:rsidRDefault="003A32AA" w:rsidP="003A32AA">
      <w:pPr>
        <w:tabs>
          <w:tab w:val="left" w:pos="4962"/>
          <w:tab w:val="left" w:pos="5670"/>
        </w:tabs>
        <w:spacing w:after="0" w:line="240" w:lineRule="auto"/>
        <w:ind w:firstLine="4961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  <w:r w:rsidRPr="003A32A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  <w:t>Наказ Генерального прокурора</w:t>
      </w:r>
    </w:p>
    <w:p w:rsidR="003A32AA" w:rsidRPr="003A32AA" w:rsidRDefault="00701352" w:rsidP="003A32AA">
      <w:pPr>
        <w:tabs>
          <w:tab w:val="left" w:pos="4962"/>
        </w:tabs>
        <w:spacing w:after="0" w:line="240" w:lineRule="auto"/>
        <w:ind w:firstLine="496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  <w:t>16</w:t>
      </w:r>
      <w:r w:rsidR="003A32A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  <w:t xml:space="preserve"> </w:t>
      </w:r>
      <w:r w:rsidR="003A32AA" w:rsidRPr="003A32A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  <w:t xml:space="preserve"> </w:t>
      </w:r>
      <w:r w:rsidR="003A32A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  <w:t>жовтня</w:t>
      </w:r>
      <w:r w:rsidR="003A32AA" w:rsidRPr="003A32A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  <w:t xml:space="preserve"> 2020 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489</w:t>
      </w:r>
      <w:bookmarkStart w:id="0" w:name="_GoBack"/>
      <w:bookmarkEnd w:id="0"/>
    </w:p>
    <w:p w:rsidR="003A32AA" w:rsidRDefault="003A32AA" w:rsidP="00F34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2AA" w:rsidRDefault="003A32AA" w:rsidP="00F34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B60" w:rsidRDefault="00F34B60" w:rsidP="00F34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СТРАТЕГІЯ РОЗВИТКУ ПРОКУРАТУРИ </w:t>
      </w:r>
    </w:p>
    <w:p w:rsidR="00F34B60" w:rsidRPr="008F0D0E" w:rsidRDefault="00F34B60" w:rsidP="00F34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2021–2023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:rsidR="00F34B60" w:rsidRPr="008F0D0E" w:rsidRDefault="00F34B60" w:rsidP="00F34B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4B60" w:rsidRPr="000C6A9B" w:rsidRDefault="00F34B60" w:rsidP="00F34B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6A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</w:t>
      </w:r>
    </w:p>
    <w:p w:rsidR="00F34B60" w:rsidRDefault="00F34B60" w:rsidP="00F34B60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Упродовж останніх років в Україні проведено реформи, спрямовані на створення демократичної та правової держави,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забезпечення 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її економічн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 й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соціальн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розвит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ку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F34B60" w:rsidRPr="008F0D0E" w:rsidRDefault="00F34B60" w:rsidP="00F34B60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Наразі Україна підтримує стійкі темпи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впровадженн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ґрунтовних</w:t>
      </w:r>
      <w:r w:rsidRPr="008F0D0E" w:rsidDel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структурних реформ із визначенням цілей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пріоритетів реформування, конкретних заходів, спрямованих на розвиток тієї чи іншої галузі, виду діяльності.</w:t>
      </w:r>
    </w:p>
    <w:p w:rsidR="00F34B60" w:rsidRPr="008F0D0E" w:rsidRDefault="00F34B60" w:rsidP="00F34B60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Реформа прокуратури, що триває в Україні,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усебічно позначилася на 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зовнішніх і внутрішніх процесах функціонування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відповідної системи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Після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загально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інституційних і функціональних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перетворень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зміни конституційних повноважень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рокуратур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згідно з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міжнародно-правов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ими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стандарт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ами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прокурорської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іяльності та статусу прокурорів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позбавлен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функції </w:t>
      </w:r>
      <w:r w:rsidR="00351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нагляду за додержанням і застосуванням законів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а з початком роботи Державного бюро розслідувань – і функції досудового розслідування.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F34B60" w:rsidRPr="008F0D0E" w:rsidRDefault="00017989" w:rsidP="00F34B60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с</w:t>
      </w:r>
      <w:r w:rsidR="00F34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ьогодні</w:t>
      </w:r>
      <w:r w:rsidR="00F34B60"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створюються передумови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імплементації в діяльність</w:t>
      </w:r>
      <w:r w:rsidR="00C14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прокуратури</w:t>
      </w:r>
      <w:r w:rsidR="00F34B60"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принципів</w:t>
      </w:r>
      <w:r w:rsidR="00F34B60"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ефективності, професійності, незалежності та відповідальності; здійснюються заходи з оцін</w:t>
      </w:r>
      <w:r w:rsidR="00F34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ювання</w:t>
      </w:r>
      <w:r w:rsidR="00F34B60"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відповідності прокурорів критеріям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фахової</w:t>
      </w:r>
      <w:r w:rsidR="00F34B60"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компетентності, доброчесності та професійної етики, а також надання можливості всім доброчесним кандидатам, які мають належні теоретичні знання та практичні навички, на конкурсних засадах зайняти посаду прокурора у будь-якому органі прокуратури;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посилюються гарантії</w:t>
      </w:r>
      <w:r w:rsidR="00F34B60"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професійного розвитку працівників прокуратури.</w:t>
      </w:r>
    </w:p>
    <w:p w:rsidR="00F34B60" w:rsidRPr="008F0D0E" w:rsidRDefault="00017989" w:rsidP="00F34B60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Загальноі</w:t>
      </w:r>
      <w:r w:rsidR="00F34B60"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нституційн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proofErr w:type="spellEnd"/>
      <w:r w:rsidR="00F34B60"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функціональн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F34B60"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організаційн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F34B60"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кадров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 та</w:t>
      </w:r>
      <w:r w:rsidR="00F34B60"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матеріально-технічн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F34B60"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чинники реформування свідчать про </w:t>
      </w:r>
      <w:r w:rsidR="00F34B60"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об’єктивну необхідність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розвитку прокуратури з урахуванням </w:t>
      </w:r>
      <w:r w:rsidR="00F34B60"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програмно-цільового методу.</w:t>
      </w:r>
    </w:p>
    <w:p w:rsidR="00F34B60" w:rsidRDefault="00F34B60" w:rsidP="00F34B60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Незважаючи на успішне реформування окремих напрямів, з одного боку, та низку законодавчих, організаційних і правозастосовних проблем, з 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другого, </w:t>
      </w:r>
      <w:r w:rsidR="0001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теперішній час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прокуратури наявний невикористаний потенціал, що має </w:t>
      </w:r>
      <w:r w:rsidR="0001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реалізовуватись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межах концепції збалансованого, послідовного та поступового стратегічного планування.</w:t>
      </w:r>
    </w:p>
    <w:p w:rsidR="00F34B60" w:rsidRPr="008F0D0E" w:rsidRDefault="00F34B60" w:rsidP="00F34B60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Мета Стратегії – підвищення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рівня 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ефективності діяльності органів прокуратури, </w:t>
      </w:r>
      <w:r w:rsidR="0001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зокрема </w:t>
      </w:r>
      <w:r w:rsidR="00351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щодо</w:t>
      </w:r>
      <w:r w:rsidR="0001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забезпечення виконання конституційних функцій і повноважень, </w:t>
      </w:r>
      <w:r w:rsidR="0001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удосконалення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зовнішн</w:t>
      </w:r>
      <w:r w:rsidR="0001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іх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внутрішн</w:t>
      </w:r>
      <w:r w:rsidR="0001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іх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комунікаці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впровадження сучасної системи управління людським капіталом</w:t>
      </w:r>
      <w:r w:rsidR="0001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покращення 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ресурсного забезпечення діяльності органів прокуратури, що є необхідн</w:t>
      </w:r>
      <w:r w:rsidR="0001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им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склад</w:t>
      </w:r>
      <w:r w:rsidR="0001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ником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системних перетворень у державі, зокрема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умовах євроінтеграції.</w:t>
      </w:r>
    </w:p>
    <w:p w:rsidR="00F34B60" w:rsidRPr="008F0D0E" w:rsidRDefault="00F34B60" w:rsidP="00F34B60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Завдання Стратегії: </w:t>
      </w:r>
    </w:p>
    <w:p w:rsidR="00F34B60" w:rsidRPr="008F0D0E" w:rsidRDefault="00F34B60" w:rsidP="00F34B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 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ити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умов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оптимального організаційно-правового забезпечення високоефективної діяльності органів прокуратури; </w:t>
      </w:r>
    </w:p>
    <w:p w:rsidR="00F34B60" w:rsidRPr="008F0D0E" w:rsidRDefault="00F34B60" w:rsidP="00F34B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 удосконал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ити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нормативно-правов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окремими 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напрям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ами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діяльності прокуратури; </w:t>
      </w:r>
    </w:p>
    <w:p w:rsidR="00F34B60" w:rsidRPr="008F0D0E" w:rsidRDefault="00F34B60" w:rsidP="00F34B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 w:rsidR="0001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імплементувати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пріоритет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кримінально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-правової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політики, вжит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заход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щодо їх законодавчого, кадрового, наукового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й </w:t>
      </w: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інформаційного забезпечення;</w:t>
      </w:r>
    </w:p>
    <w:p w:rsidR="00193E79" w:rsidRDefault="00F34B60" w:rsidP="00193E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– </w:t>
      </w:r>
      <w:r w:rsidR="0001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забезпечити</w:t>
      </w:r>
      <w:r w:rsidR="0019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усталення нових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рекомендаці</w:t>
      </w:r>
      <w:r w:rsidR="0019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стандарт</w:t>
      </w:r>
      <w:r w:rsidR="0019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прокурорів за основними напрямами діяльності;</w:t>
      </w:r>
    </w:p>
    <w:p w:rsidR="00F34B60" w:rsidRPr="00193E79" w:rsidRDefault="00193E79" w:rsidP="00193E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F0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Pr="0019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ввести в практику </w:t>
      </w:r>
      <w:r w:rsidR="00F34B60" w:rsidRPr="0019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нові стандарти </w:t>
      </w:r>
      <w:r w:rsidRPr="0019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F34B60" w:rsidRPr="0019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критерії оцінювання якості роботи прокурора, новий порядок вимірювання та регулювання навантаження на прокурора;</w:t>
      </w:r>
    </w:p>
    <w:p w:rsidR="00522D45" w:rsidRDefault="00F34B60" w:rsidP="00F34B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 впровадити сучасну систему управління людським капіталом, запровадити систему електронного кримінальног</w:t>
      </w:r>
      <w:r w:rsidRPr="00B06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 провадження та інші актуальні інформаційні технології.</w:t>
      </w:r>
      <w:r w:rsidRPr="00E11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F34B60" w:rsidRPr="008F0D0E" w:rsidRDefault="00522D45" w:rsidP="00C143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Операційний план виконання є </w:t>
      </w:r>
      <w:r w:rsidR="00351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складником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Стратегії розвитку прокуратури</w:t>
      </w:r>
      <w:r w:rsidR="006B06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2021-2023 роки</w:t>
      </w:r>
      <w:r w:rsidR="00351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розробляється після затвердження Стратегії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F34B60" w:rsidRPr="008F0D0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34B60" w:rsidRPr="008F0D0E" w:rsidRDefault="00F34B60" w:rsidP="00F34B6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Бачення, місія, цінності діяльності прокуратури</w:t>
      </w:r>
    </w:p>
    <w:p w:rsidR="00F34B60" w:rsidRPr="008F0D0E" w:rsidRDefault="00F34B60" w:rsidP="00F34B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34B60" w:rsidRPr="008F0D0E" w:rsidRDefault="00F34B60" w:rsidP="00B57D3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>Бачення</w:t>
      </w:r>
    </w:p>
    <w:p w:rsidR="00F34B60" w:rsidRDefault="00F34B60" w:rsidP="00B57D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9FA">
        <w:rPr>
          <w:rFonts w:ascii="Times New Roman" w:hAnsi="Times New Roman" w:cs="Times New Roman"/>
          <w:sz w:val="28"/>
          <w:szCs w:val="28"/>
          <w:lang w:val="uk-UA"/>
        </w:rPr>
        <w:t xml:space="preserve">Люди в Україні довіряють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19F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правов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19FA">
        <w:rPr>
          <w:rFonts w:ascii="Times New Roman" w:hAnsi="Times New Roman" w:cs="Times New Roman"/>
          <w:sz w:val="28"/>
          <w:szCs w:val="28"/>
          <w:lang w:val="uk-UA"/>
        </w:rPr>
        <w:t xml:space="preserve"> механізм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D19FA"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правосуддя, протидії та запобігання злочинності.</w:t>
      </w:r>
    </w:p>
    <w:p w:rsidR="00F34B60" w:rsidRDefault="00F34B60" w:rsidP="00B57D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9FA">
        <w:rPr>
          <w:rFonts w:ascii="Times New Roman" w:hAnsi="Times New Roman" w:cs="Times New Roman"/>
          <w:sz w:val="28"/>
          <w:szCs w:val="28"/>
          <w:lang w:val="uk-UA"/>
        </w:rPr>
        <w:t>Прокур</w:t>
      </w:r>
      <w:r>
        <w:rPr>
          <w:rFonts w:ascii="Times New Roman" w:hAnsi="Times New Roman" w:cs="Times New Roman"/>
          <w:sz w:val="28"/>
          <w:szCs w:val="28"/>
          <w:lang w:val="uk-UA"/>
        </w:rPr>
        <w:t>атура</w:t>
      </w:r>
      <w:r w:rsidRPr="009D19FA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 реалізову</w:t>
      </w:r>
      <w:r>
        <w:rPr>
          <w:rFonts w:ascii="Times New Roman" w:hAnsi="Times New Roman" w:cs="Times New Roman"/>
          <w:sz w:val="28"/>
          <w:szCs w:val="28"/>
          <w:lang w:val="uk-UA"/>
        </w:rPr>
        <w:t>є конституційні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 xml:space="preserve"> функції</w:t>
      </w:r>
      <w:r w:rsidRPr="009D1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Pr="009D1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найкращих</w:t>
      </w:r>
      <w:r w:rsidRPr="009D19FA">
        <w:rPr>
          <w:rFonts w:ascii="Times New Roman" w:hAnsi="Times New Roman" w:cs="Times New Roman"/>
          <w:sz w:val="28"/>
          <w:szCs w:val="28"/>
          <w:lang w:val="uk-UA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D19FA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компетентності, етики та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B60" w:rsidRDefault="00F34B60" w:rsidP="00B57D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EDE">
        <w:rPr>
          <w:rFonts w:ascii="Times New Roman" w:hAnsi="Times New Roman" w:cs="Times New Roman"/>
          <w:sz w:val="28"/>
          <w:szCs w:val="28"/>
          <w:lang w:val="uk-UA"/>
        </w:rPr>
        <w:t xml:space="preserve">Прокурори забезпечують дотримання прав та інтересів потерпілих, свідків, а також фундаментальних прав підозрюваних і обвинувачених, інших учасників процесу 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 w:rsidRPr="00B06EDE">
        <w:rPr>
          <w:rFonts w:ascii="Times New Roman" w:hAnsi="Times New Roman" w:cs="Times New Roman"/>
          <w:sz w:val="28"/>
          <w:szCs w:val="28"/>
          <w:lang w:val="uk-UA"/>
        </w:rPr>
        <w:t xml:space="preserve"> високи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B06EDE">
        <w:rPr>
          <w:rFonts w:ascii="Times New Roman" w:hAnsi="Times New Roman" w:cs="Times New Roman"/>
          <w:sz w:val="28"/>
          <w:szCs w:val="28"/>
          <w:lang w:val="uk-UA"/>
        </w:rPr>
        <w:t xml:space="preserve"> стандарт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B06EDE">
        <w:rPr>
          <w:rFonts w:ascii="Times New Roman" w:hAnsi="Times New Roman" w:cs="Times New Roman"/>
          <w:sz w:val="28"/>
          <w:szCs w:val="28"/>
          <w:lang w:val="uk-UA"/>
        </w:rPr>
        <w:t xml:space="preserve"> захисту прав людини.</w:t>
      </w:r>
    </w:p>
    <w:p w:rsidR="00F34B60" w:rsidRPr="008F0D0E" w:rsidRDefault="00F34B60" w:rsidP="00B57D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>Місія</w:t>
      </w:r>
    </w:p>
    <w:p w:rsidR="00F34B60" w:rsidRPr="00B06EDE" w:rsidRDefault="00F34B60" w:rsidP="00B57D3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06E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Прокуратура, керуючись принципами верховенства права, забезпечує дотримання конституційних прав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B06E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свобод людини, координує формування кримінально-правової політики та діяльність органів правопорядку з метою забезпечення громадської безпеки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та</w:t>
      </w:r>
      <w:r w:rsidRPr="00B06E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законност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B06ED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34B60" w:rsidRPr="008F0D0E" w:rsidRDefault="00F34B60" w:rsidP="00B57D3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06E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Прокурор представляє інтереси </w:t>
      </w:r>
      <w:r w:rsidR="00B57D30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B06EDE">
        <w:rPr>
          <w:rFonts w:ascii="Times New Roman" w:hAnsi="Times New Roman" w:cs="Times New Roman"/>
          <w:sz w:val="28"/>
          <w:szCs w:val="28"/>
          <w:lang w:val="uk-UA" w:eastAsia="uk-UA"/>
        </w:rPr>
        <w:t>країнського народу (суспільства та держави) у кримінальному процесі (у виключних випадках – в інших видах проваджень) з метою забезпечення права на справедливий суд для потерпілого, обвинуваченого й інших учасників процесу.</w:t>
      </w:r>
    </w:p>
    <w:p w:rsidR="00F34B60" w:rsidRDefault="00F34B60" w:rsidP="00B57D3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F0D0E">
        <w:rPr>
          <w:rFonts w:ascii="Times New Roman" w:hAnsi="Times New Roman" w:cs="Times New Roman"/>
          <w:b/>
          <w:sz w:val="28"/>
          <w:szCs w:val="28"/>
          <w:lang w:val="uk-UA" w:eastAsia="uk-UA"/>
        </w:rPr>
        <w:t>Цінності</w:t>
      </w:r>
    </w:p>
    <w:p w:rsidR="00B57D30" w:rsidRPr="008F0D0E" w:rsidRDefault="00B57D30" w:rsidP="00B57D3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34B60" w:rsidRPr="00B96148" w:rsidRDefault="00F34B60" w:rsidP="00B57D3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96148">
        <w:rPr>
          <w:rFonts w:ascii="Times New Roman" w:hAnsi="Times New Roman" w:cs="Times New Roman"/>
          <w:sz w:val="28"/>
          <w:szCs w:val="28"/>
          <w:lang w:val="uk-UA" w:eastAsia="uk-UA"/>
        </w:rPr>
        <w:t>Права та свободи людини</w:t>
      </w:r>
    </w:p>
    <w:p w:rsidR="00F34B60" w:rsidRDefault="00F34B60" w:rsidP="00B57D3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Повага до прав і свобод, честі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гідності людини, прагнення захищати людину, її життя і здоров’я, недоторканність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безпеку, висока довіра до роботи прокурорів –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найважливіш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орієнтири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діяльності прокуратури.</w:t>
      </w:r>
    </w:p>
    <w:p w:rsidR="00F34B60" w:rsidRDefault="00F34B60" w:rsidP="00B57D30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Прокурори усвідомлюють, що добробут 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значн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мір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забезпечення верховенства права, законності та правопорядку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прокуратура докладає зусиль для захисту економічних свобод, інвестицій і бізнесу.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4B60" w:rsidRDefault="00F34B60" w:rsidP="00B57D30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своїй діяльності прокурор керується затвердженими стандартами, які відповідають найвищим міжнародним вимогам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практиці Є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>вропейського суду з прав людини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B60" w:rsidRPr="00B96148" w:rsidRDefault="00F34B60" w:rsidP="00B57D3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96148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Незалежність</w:t>
      </w:r>
    </w:p>
    <w:p w:rsidR="00F34B60" w:rsidRPr="008F0D0E" w:rsidRDefault="00F34B60" w:rsidP="00B5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Прокурор є вільним від незаконного зовнішнього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втручання під час виконання своїх обов’язків щодо дотримання і застосування закону та верховенства</w:t>
      </w:r>
      <w:r w:rsidRPr="008F0D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права, прагне до справедливості у кожному випадку.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Прокурор використовує передбачені законом засоби захисту від незаконного політичного, матеріального чи іншого впливу 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>в ході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службових обов’язків.</w:t>
      </w:r>
    </w:p>
    <w:p w:rsidR="00F34B60" w:rsidRPr="008F0D0E" w:rsidRDefault="00F34B60" w:rsidP="00B5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Реалізовуючи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онституційні функції, прокурор самостійно приймає рішення, виконує лише ті вказівки прокурора вищого рівня, які надані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йому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із дотриманням вимог </w:t>
      </w:r>
      <w:r w:rsidR="0035119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акону.</w:t>
      </w:r>
    </w:p>
    <w:p w:rsidR="00F34B60" w:rsidRPr="008F0D0E" w:rsidRDefault="00F34B60" w:rsidP="00B57D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B2E">
        <w:rPr>
          <w:rFonts w:ascii="Times New Roman" w:hAnsi="Times New Roman" w:cs="Times New Roman"/>
          <w:sz w:val="28"/>
          <w:szCs w:val="28"/>
          <w:lang w:val="uk-UA"/>
        </w:rPr>
        <w:t xml:space="preserve">Добір і призначення прокурорів здійснюються на основі оцінки 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5F1B2E">
        <w:rPr>
          <w:rFonts w:ascii="Times New Roman" w:hAnsi="Times New Roman" w:cs="Times New Roman"/>
          <w:sz w:val="28"/>
          <w:szCs w:val="28"/>
          <w:lang w:val="uk-UA"/>
        </w:rPr>
        <w:t>об’єктивни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5F1B2E">
        <w:rPr>
          <w:rFonts w:ascii="Times New Roman" w:hAnsi="Times New Roman" w:cs="Times New Roman"/>
          <w:sz w:val="28"/>
          <w:szCs w:val="28"/>
          <w:lang w:val="uk-UA"/>
        </w:rPr>
        <w:t xml:space="preserve"> критері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5F1B2E">
        <w:rPr>
          <w:rFonts w:ascii="Times New Roman" w:hAnsi="Times New Roman" w:cs="Times New Roman"/>
          <w:sz w:val="28"/>
          <w:szCs w:val="28"/>
          <w:lang w:val="uk-UA"/>
        </w:rPr>
        <w:t>, незалежно від статі, етнічної приналежності чи політичного впливу.</w:t>
      </w:r>
    </w:p>
    <w:p w:rsidR="00F34B60" w:rsidRPr="00990B2E" w:rsidRDefault="00F34B60" w:rsidP="00B57D3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90B2E">
        <w:rPr>
          <w:rFonts w:ascii="Times New Roman" w:hAnsi="Times New Roman" w:cs="Times New Roman"/>
          <w:sz w:val="28"/>
          <w:szCs w:val="28"/>
          <w:lang w:val="uk-UA" w:eastAsia="uk-UA"/>
        </w:rPr>
        <w:t>Відкритість та прозорість</w:t>
      </w:r>
    </w:p>
    <w:p w:rsidR="00F34B60" w:rsidRPr="008F0D0E" w:rsidRDefault="00F34B60" w:rsidP="00B5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Прокурори 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межах компетенції відкрито 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затверджених стандартів </w:t>
      </w:r>
      <w:proofErr w:type="spellStart"/>
      <w:r w:rsidRPr="008F0D0E">
        <w:rPr>
          <w:rFonts w:ascii="Times New Roman" w:hAnsi="Times New Roman" w:cs="Times New Roman"/>
          <w:sz w:val="28"/>
          <w:szCs w:val="28"/>
          <w:lang w:val="uk-UA"/>
        </w:rPr>
        <w:t>комунікують</w:t>
      </w:r>
      <w:proofErr w:type="spellEnd"/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з громадянами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суспільством як безпосередньо, так і через </w:t>
      </w:r>
      <w:r w:rsidR="0035119B">
        <w:rPr>
          <w:rFonts w:ascii="Times New Roman" w:hAnsi="Times New Roman" w:cs="Times New Roman"/>
          <w:sz w:val="28"/>
          <w:szCs w:val="28"/>
          <w:lang w:val="uk-UA"/>
        </w:rPr>
        <w:t>засоби масової інформації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4B60" w:rsidRPr="008F0D0E" w:rsidRDefault="00F34B60" w:rsidP="00B57D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Прокуратура збирає, аналізує та </w:t>
      </w:r>
      <w:r w:rsidR="0035119B">
        <w:rPr>
          <w:rFonts w:ascii="Times New Roman" w:hAnsi="Times New Roman" w:cs="Times New Roman"/>
          <w:sz w:val="28"/>
          <w:szCs w:val="28"/>
          <w:lang w:val="uk-UA"/>
        </w:rPr>
        <w:t>оприлюднює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дані про свою діяльність для того, щоб кожен міг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певнитись в ефективності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державних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ресурсів під час забезпечення прокурорами законності заради загального суспільного блага.</w:t>
      </w:r>
    </w:p>
    <w:p w:rsidR="00103771" w:rsidRDefault="00F34B60" w:rsidP="00103771">
      <w:pPr>
        <w:pStyle w:val="a3"/>
        <w:numPr>
          <w:ilvl w:val="2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90B2E">
        <w:rPr>
          <w:rFonts w:ascii="Times New Roman" w:hAnsi="Times New Roman" w:cs="Times New Roman"/>
          <w:sz w:val="28"/>
          <w:szCs w:val="28"/>
          <w:lang w:val="uk-UA" w:eastAsia="uk-UA"/>
        </w:rPr>
        <w:t>Професійний розвиток</w:t>
      </w:r>
    </w:p>
    <w:p w:rsidR="00F34B60" w:rsidRPr="00103771" w:rsidRDefault="00F34B60" w:rsidP="00103771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3771">
        <w:rPr>
          <w:rFonts w:ascii="Times New Roman" w:hAnsi="Times New Roman" w:cs="Times New Roman"/>
          <w:sz w:val="28"/>
          <w:szCs w:val="28"/>
          <w:lang w:val="uk-UA"/>
        </w:rPr>
        <w:t>Прокуратура проводить відкриті конкурси з добору прокурорів і державних службовців із метою залучення найбільш кваліфікованих кандидатів.</w:t>
      </w:r>
    </w:p>
    <w:p w:rsidR="00F34B60" w:rsidRPr="008F0D0E" w:rsidRDefault="00F34B60" w:rsidP="00B57D30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Прокурори постійно навчаються, удосконалюючи свої фахові компетенції</w:t>
      </w:r>
      <w:r w:rsidRPr="00B57D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з метою формування професійної культури. Прокурори працюють у команді на основі взаємної поваги та взаємної відповідальності, сповідують рівне ставлення до всіх.</w:t>
      </w:r>
    </w:p>
    <w:p w:rsidR="00F34B60" w:rsidRPr="008F0D0E" w:rsidRDefault="00F34B60" w:rsidP="00B57D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DD">
        <w:rPr>
          <w:rFonts w:ascii="Times New Roman" w:hAnsi="Times New Roman" w:cs="Times New Roman"/>
          <w:sz w:val="28"/>
          <w:szCs w:val="28"/>
          <w:lang w:val="uk-UA"/>
        </w:rPr>
        <w:t xml:space="preserve">Тренінговий центр прокурорів України, 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>застосовуючи</w:t>
      </w:r>
      <w:r w:rsidRPr="00A32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Pr="00A32FDD">
        <w:rPr>
          <w:rFonts w:ascii="Times New Roman" w:hAnsi="Times New Roman" w:cs="Times New Roman"/>
          <w:sz w:val="28"/>
          <w:szCs w:val="28"/>
          <w:lang w:val="uk-UA"/>
        </w:rPr>
        <w:t>кращі світові напрацювання, а також прикладне спрямування діяльності, сприяє постійному підвищенню кваліфікації працівників прокуратури, які обмінюються досвідом, усталеним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32FDD">
        <w:rPr>
          <w:rFonts w:ascii="Times New Roman" w:hAnsi="Times New Roman" w:cs="Times New Roman"/>
          <w:sz w:val="28"/>
          <w:szCs w:val="28"/>
          <w:lang w:val="uk-UA"/>
        </w:rPr>
        <w:t xml:space="preserve"> практиками та чутливо реагують на зміни.</w:t>
      </w:r>
      <w:r w:rsidR="0035119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34B60" w:rsidRPr="00990B2E" w:rsidRDefault="00F34B60" w:rsidP="00B57D3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90B2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Довіра людей</w:t>
      </w:r>
    </w:p>
    <w:p w:rsidR="00F34B60" w:rsidRDefault="00F34B60" w:rsidP="00B57D30">
      <w:pPr>
        <w:spacing w:before="240" w:after="0"/>
        <w:jc w:val="both"/>
        <w:rPr>
          <w:rFonts w:ascii="Times New Roman" w:eastAsia="Cambria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Суспільство є ключовим партнером</w:t>
      </w:r>
      <w:r w:rsidR="00B57D30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д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овіра до прокуратури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органів правопорядку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для подолання злочинності та корупції.</w:t>
      </w:r>
      <w:r w:rsidRPr="008F0D0E">
        <w:rPr>
          <w:rFonts w:ascii="Times New Roman" w:eastAsia="Cambria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  <w:lang w:val="uk-UA" w:eastAsia="uk-UA"/>
        </w:rPr>
        <w:t xml:space="preserve"> </w:t>
      </w:r>
    </w:p>
    <w:p w:rsidR="00F34B60" w:rsidRPr="008F0D0E" w:rsidRDefault="00F34B60" w:rsidP="00B57D30">
      <w:pPr>
        <w:spacing w:before="240" w:after="0"/>
        <w:jc w:val="both"/>
        <w:rPr>
          <w:rFonts w:ascii="Times New Roman" w:eastAsia="Cambria" w:hAnsi="Times New Roman" w:cs="Times New Roman"/>
          <w:sz w:val="28"/>
          <w:szCs w:val="28"/>
          <w:lang w:val="uk-UA" w:eastAsia="uk-UA"/>
        </w:rPr>
      </w:pPr>
      <w:r w:rsidRPr="008F0D0E">
        <w:rPr>
          <w:rFonts w:ascii="Times New Roman" w:eastAsia="Cambria" w:hAnsi="Times New Roman" w:cs="Times New Roman"/>
          <w:sz w:val="28"/>
          <w:szCs w:val="28"/>
          <w:lang w:val="uk-UA" w:eastAsia="uk-UA"/>
        </w:rPr>
        <w:t>Прокурори мають нульову толерантність до будь-яких проявів</w:t>
      </w:r>
      <w:r>
        <w:rPr>
          <w:rFonts w:ascii="Times New Roman" w:eastAsia="Cambria" w:hAnsi="Times New Roman" w:cs="Times New Roman"/>
          <w:sz w:val="28"/>
          <w:szCs w:val="28"/>
          <w:lang w:val="uk-UA" w:eastAsia="uk-UA"/>
        </w:rPr>
        <w:t xml:space="preserve"> порушень прав і свобод людини, безкарності та</w:t>
      </w:r>
      <w:r w:rsidRPr="008F0D0E">
        <w:rPr>
          <w:rFonts w:ascii="Times New Roman" w:eastAsia="Cambria" w:hAnsi="Times New Roman" w:cs="Times New Roman"/>
          <w:sz w:val="28"/>
          <w:szCs w:val="28"/>
          <w:lang w:val="uk-UA" w:eastAsia="uk-UA"/>
        </w:rPr>
        <w:t xml:space="preserve"> корупції як у команді, так і в державі </w:t>
      </w:r>
      <w:r>
        <w:rPr>
          <w:rFonts w:ascii="Times New Roman" w:eastAsia="Cambria" w:hAnsi="Times New Roman" w:cs="Times New Roman"/>
          <w:sz w:val="28"/>
          <w:szCs w:val="28"/>
          <w:lang w:val="uk-UA" w:eastAsia="uk-UA"/>
        </w:rPr>
        <w:t>загалом</w:t>
      </w:r>
      <w:r w:rsidRPr="008F0D0E">
        <w:rPr>
          <w:rFonts w:ascii="Times New Roman" w:eastAsia="Cambria" w:hAnsi="Times New Roman" w:cs="Times New Roman"/>
          <w:sz w:val="28"/>
          <w:szCs w:val="28"/>
          <w:lang w:val="uk-UA" w:eastAsia="uk-UA"/>
        </w:rPr>
        <w:t>, жорстко на них реагують.</w:t>
      </w:r>
    </w:p>
    <w:p w:rsidR="00F34B60" w:rsidRPr="008F0D0E" w:rsidRDefault="00F34B60" w:rsidP="00B57D30">
      <w:pPr>
        <w:rPr>
          <w:rFonts w:ascii="Times New Roman" w:eastAsia="Cambria" w:hAnsi="Times New Roman" w:cs="Times New Roman"/>
          <w:sz w:val="28"/>
          <w:szCs w:val="28"/>
          <w:lang w:val="uk-UA" w:eastAsia="uk-UA"/>
        </w:rPr>
      </w:pPr>
      <w:r w:rsidRPr="008F0D0E">
        <w:rPr>
          <w:rFonts w:ascii="Times New Roman" w:eastAsia="Cambria" w:hAnsi="Times New Roman" w:cs="Times New Roman"/>
          <w:sz w:val="28"/>
          <w:szCs w:val="28"/>
          <w:lang w:val="uk-UA" w:eastAsia="uk-UA"/>
        </w:rPr>
        <w:br w:type="page"/>
      </w:r>
    </w:p>
    <w:p w:rsidR="00F34B60" w:rsidRPr="008F0D0E" w:rsidRDefault="00F34B60" w:rsidP="00F34B60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Cambria" w:hAnsi="Times New Roman" w:cs="Times New Roman"/>
          <w:sz w:val="28"/>
          <w:szCs w:val="28"/>
          <w:lang w:val="uk-UA" w:eastAsia="uk-UA"/>
        </w:rPr>
      </w:pP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Стратегічні пріоритети розвитку прокуратури</w:t>
      </w:r>
    </w:p>
    <w:p w:rsidR="00F34B60" w:rsidRPr="008F0D0E" w:rsidRDefault="00F34B60" w:rsidP="00F34B60">
      <w:pPr>
        <w:spacing w:after="0"/>
        <w:rPr>
          <w:rFonts w:ascii="Times New Roman" w:eastAsia="Cambria" w:hAnsi="Times New Roman" w:cs="Times New Roman"/>
          <w:sz w:val="28"/>
          <w:szCs w:val="28"/>
          <w:lang w:val="uk-UA" w:eastAsia="uk-UA"/>
        </w:rPr>
      </w:pPr>
    </w:p>
    <w:p w:rsidR="00F34B60" w:rsidRPr="008F0D0E" w:rsidRDefault="00F34B60" w:rsidP="00F34B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>2.1. Забезпечення висок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 рівня</w:t>
      </w: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ефективності реалізації конституційних функцій прокуратури</w:t>
      </w:r>
    </w:p>
    <w:p w:rsidR="00F34B60" w:rsidRPr="008F0D0E" w:rsidRDefault="00F34B60" w:rsidP="00F34B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8F0D0E">
        <w:rPr>
          <w:rFonts w:ascii="Times New Roman" w:eastAsia="Cambria" w:hAnsi="Times New Roman" w:cs="Times New Roman"/>
          <w:sz w:val="28"/>
          <w:szCs w:val="28"/>
          <w:lang w:val="uk-UA" w:eastAsia="uk-UA"/>
        </w:rPr>
        <w:t xml:space="preserve">2.1.1.  </w:t>
      </w:r>
      <w:r w:rsidRPr="008F0D0E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Визначення пріоритетів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вдосконалення роботи прокурорів під час реалізації конституційних функці</w:t>
      </w:r>
      <w:r w:rsidR="005D54F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й</w:t>
      </w:r>
      <w:r w:rsidRPr="008F0D0E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прокуратури.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highlight w:val="white"/>
          <w:lang w:val="uk-UA"/>
        </w:rPr>
        <w:t>2.1.1.1. Удосконалення реалі</w:t>
      </w:r>
      <w:r w:rsidRPr="00B96148">
        <w:rPr>
          <w:rFonts w:ascii="Times New Roman" w:hAnsi="Times New Roman" w:cs="Times New Roman"/>
          <w:sz w:val="28"/>
          <w:szCs w:val="28"/>
          <w:lang w:val="uk-UA"/>
        </w:rPr>
        <w:t xml:space="preserve">зації прокурорами повноважень </w:t>
      </w:r>
      <w:r w:rsidR="005D54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6148">
        <w:rPr>
          <w:rFonts w:ascii="Times New Roman" w:hAnsi="Times New Roman" w:cs="Times New Roman"/>
          <w:sz w:val="28"/>
          <w:szCs w:val="28"/>
          <w:lang w:val="uk-UA"/>
        </w:rPr>
        <w:t xml:space="preserve">з підтримання публічного обвинувачення, організації і процесуального керівництва досудовим розслідуванням та представництва інтересів держави в суді,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зокрема й </w:t>
      </w:r>
      <w:r w:rsidRPr="008F0D0E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шляхом запровадження галузевої та тематичної спеціалізації, уніфікації прокурорської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судової практики.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2.1.1.2.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Формування кримінально-правової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згідно з якою у прокурора є, </w:t>
      </w:r>
      <w:r w:rsidR="005D54F7">
        <w:rPr>
          <w:rFonts w:ascii="Times New Roman" w:hAnsi="Times New Roman" w:cs="Times New Roman"/>
          <w:sz w:val="28"/>
          <w:szCs w:val="28"/>
          <w:lang w:val="uk-UA"/>
        </w:rPr>
        <w:t>серед іншого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,  дискреційні повноваження щодо </w:t>
      </w:r>
      <w:proofErr w:type="spellStart"/>
      <w:r w:rsidRPr="008F0D0E">
        <w:rPr>
          <w:rFonts w:ascii="Times New Roman" w:hAnsi="Times New Roman" w:cs="Times New Roman"/>
          <w:sz w:val="28"/>
          <w:szCs w:val="28"/>
          <w:lang w:val="uk-UA"/>
        </w:rPr>
        <w:t>пріоритизації</w:t>
      </w:r>
      <w:proofErr w:type="spellEnd"/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керівництв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досудовим розслідуванням, вирішення відповідно до закону інших питань під час кримінального провадження.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2.1.1.3.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ефективного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представництва інтересів держави в суді виключно у випадках і в порядку, визначен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законом.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2.1.2. Удосконалення методів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заходів забезпечення високо</w:t>
      </w:r>
      <w:r>
        <w:rPr>
          <w:rFonts w:ascii="Times New Roman" w:hAnsi="Times New Roman" w:cs="Times New Roman"/>
          <w:sz w:val="28"/>
          <w:szCs w:val="28"/>
          <w:lang w:val="uk-UA"/>
        </w:rPr>
        <w:t>го рівня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якості реалізації конституційних функцій прокуратури.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2.1.2.1. Використання новітніх технологій з метою оптимізації системи документообігу, поступової мінімізації паперового документообігу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інтеграція інформаційних електронних систем, впроваджених у роботу органів прокуратури, в єдину систему;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771">
        <w:rPr>
          <w:rFonts w:ascii="Times New Roman" w:hAnsi="Times New Roman" w:cs="Times New Roman"/>
          <w:sz w:val="28"/>
          <w:szCs w:val="28"/>
          <w:lang w:val="uk-UA"/>
        </w:rPr>
        <w:t>та впровадження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системи електронного управління кримінальним провадженням</w:t>
      </w:r>
      <w:r w:rsidR="004929E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автоматизація обміну даними з іншими системами та базами даних; поетапна інтеграція системи електронного управління кримінальним провадженням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сіх органів досудового розслідування та суду в усіх регіонах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2.1.2.2. Впровадження системи автоматизованого розподілу </w:t>
      </w:r>
      <w:r w:rsidR="004929E1">
        <w:rPr>
          <w:rFonts w:ascii="Times New Roman" w:hAnsi="Times New Roman" w:cs="Times New Roman"/>
          <w:sz w:val="28"/>
          <w:szCs w:val="28"/>
          <w:lang w:val="uk-UA"/>
        </w:rPr>
        <w:t>кримінальних проваджень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серед прокурорів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з урахуванням встановлених чітких об’єктивних критеріїв (включно з критерієм спеціалізації) у поєднанні з гарантіями захисту від можливого зловживання.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B60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2.1.2.3.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 єдиних стандартів роботи прокурора, зокрема стандартів досудового розслідування, а також впровадження вивчення затверджених стандартів у навчальні програми первинної, спеціальної підготовки, підвищення кваліфікації прокурорів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в інші навчальні програми; </w:t>
      </w:r>
      <w:r w:rsidR="004929E1">
        <w:rPr>
          <w:rFonts w:ascii="Times New Roman" w:hAnsi="Times New Roman" w:cs="Times New Roman"/>
          <w:sz w:val="28"/>
          <w:szCs w:val="28"/>
          <w:lang w:val="uk-UA"/>
        </w:rPr>
        <w:t>зосередження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уваги на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лідерських </w:t>
      </w:r>
      <w:proofErr w:type="spellStart"/>
      <w:r w:rsidRPr="008F0D0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прокурорів.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4B60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2.1.2.4. Запровадження сучасних методів реалізації функцій прокуратури та досудового розслідування.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7A0">
        <w:rPr>
          <w:rFonts w:ascii="Times New Roman" w:hAnsi="Times New Roman" w:cs="Times New Roman"/>
          <w:sz w:val="28"/>
          <w:szCs w:val="28"/>
          <w:lang w:val="uk-UA"/>
        </w:rPr>
        <w:t>2.1.2.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017A0">
        <w:rPr>
          <w:rFonts w:ascii="Times New Roman" w:hAnsi="Times New Roman" w:cs="Times New Roman"/>
          <w:sz w:val="28"/>
          <w:szCs w:val="28"/>
          <w:lang w:val="uk-UA"/>
        </w:rPr>
        <w:t xml:space="preserve">. Удосконалення структури та внутрішнього адміністрування прокуратури, раціональний розподіл кадрів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17A0">
        <w:rPr>
          <w:rFonts w:ascii="Times New Roman" w:hAnsi="Times New Roman" w:cs="Times New Roman"/>
          <w:sz w:val="28"/>
          <w:szCs w:val="28"/>
          <w:lang w:val="uk-UA"/>
        </w:rPr>
        <w:t xml:space="preserve"> ресурсів відповідно до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онституційних функцій прокуратури. Оптимізація чисельності та </w:t>
      </w:r>
      <w:r w:rsidR="004929E1">
        <w:rPr>
          <w:rFonts w:ascii="Times New Roman" w:hAnsi="Times New Roman" w:cs="Times New Roman"/>
          <w:sz w:val="28"/>
          <w:szCs w:val="28"/>
          <w:lang w:val="uk-UA"/>
        </w:rPr>
        <w:t>збалансування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прокурорів і 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авних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службовців, удосконалення розподілу кримінальних проваджень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робочих процесів. Інституційне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операційне вдосконалення діяльності з урахуванням спеціалізацій у </w:t>
      </w:r>
      <w:r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основних функцій прокуратури. Акумул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людського капіталу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інституційних ресурсів відповідно до пріоритетів, визначених кримінально-правовою політикою.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2.1.2.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. Ефективна взаємодія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межах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міжнародного співробітництва з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урядами та компетентними органами інших держав, міжнародними інституціями; </w:t>
      </w:r>
      <w:r w:rsidRPr="00B06EDE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якості </w:t>
      </w:r>
      <w:r w:rsidRPr="00B96148">
        <w:rPr>
          <w:rFonts w:ascii="Times New Roman" w:hAnsi="Times New Roman" w:cs="Times New Roman"/>
          <w:sz w:val="28"/>
          <w:szCs w:val="28"/>
          <w:lang w:val="uk-UA"/>
        </w:rPr>
        <w:t>надання міжнародної правової допомоги</w:t>
      </w:r>
      <w:r w:rsidRPr="00B06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B60" w:rsidRPr="00B06EDE" w:rsidRDefault="00F34B60" w:rsidP="00F34B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 Ефективна координація 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35119B">
        <w:rPr>
          <w:rFonts w:ascii="Times New Roman" w:hAnsi="Times New Roman" w:cs="Times New Roman"/>
          <w:b/>
          <w:sz w:val="28"/>
          <w:szCs w:val="28"/>
          <w:lang w:val="uk-UA"/>
        </w:rPr>
        <w:t>сфері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>протидії злочинності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B06EDE">
        <w:rPr>
          <w:rFonts w:ascii="Times New Roman" w:hAnsi="Times New Roman" w:cs="Times New Roman"/>
          <w:b/>
          <w:sz w:val="28"/>
          <w:szCs w:val="28"/>
          <w:lang w:val="uk-UA"/>
        </w:rPr>
        <w:t>функціонування системи кримінальної юстиції загалом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EDE">
        <w:rPr>
          <w:rFonts w:ascii="Times New Roman" w:hAnsi="Times New Roman" w:cs="Times New Roman"/>
          <w:sz w:val="28"/>
          <w:szCs w:val="28"/>
          <w:lang w:val="uk-UA"/>
        </w:rPr>
        <w:t xml:space="preserve">2.2.1. </w:t>
      </w:r>
      <w:r w:rsidRPr="00B96148">
        <w:rPr>
          <w:rFonts w:ascii="Times New Roman" w:hAnsi="Times New Roman" w:cs="Times New Roman"/>
          <w:sz w:val="28"/>
          <w:szCs w:val="28"/>
          <w:lang w:val="uk-UA"/>
        </w:rPr>
        <w:t>Координу</w:t>
      </w:r>
      <w:r w:rsidR="004929E1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B96148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 w:rsidR="004929E1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B96148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</w:t>
      </w:r>
      <w:r w:rsidRPr="00B06EDE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-правової політики задля злагодженої роботи органів прокуратури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органів правопорядку; забезпечення сучасних підходів до протидії злочинності.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2.2.1.1. Організація зб</w:t>
      </w:r>
      <w:r>
        <w:rPr>
          <w:rFonts w:ascii="Times New Roman" w:hAnsi="Times New Roman" w:cs="Times New Roman"/>
          <w:sz w:val="28"/>
          <w:szCs w:val="28"/>
          <w:lang w:val="uk-UA"/>
        </w:rPr>
        <w:t>ирання та аналізу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повних достовірних даних для виз</w:t>
      </w:r>
      <w:r>
        <w:rPr>
          <w:rFonts w:ascii="Times New Roman" w:hAnsi="Times New Roman" w:cs="Times New Roman"/>
          <w:sz w:val="28"/>
          <w:szCs w:val="28"/>
          <w:lang w:val="uk-UA"/>
        </w:rPr>
        <w:t>начення пріоритетів кримінально-правової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політики.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2.2.1.2.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прийняття на основі пріоритетів кримінально-правової політики спільних для органів правопорядку ключових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показників ефективності (KPI)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норм кримінального та кримінального процесуального законодавства.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2.2.1.3. Розвиток спроможності та посилення функцій аналітичних підрозділів органів прокуратури, які координуватимуть процес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виконання пріоритетів кримінально-правової політики, а також адаптуватимуть їх відповідно до змін криміногенної ситуації. 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2.2.2. Удосконалення механізмів координації протидії злочинності. Формат та інституційна структура.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2.2.2.1. Налагодження регулярної та ефективної взаємодії з усіма ключовими державними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недержавними партнерами з метою </w:t>
      </w:r>
      <w:r w:rsidRPr="004D45E4">
        <w:rPr>
          <w:rFonts w:ascii="Times New Roman" w:hAnsi="Times New Roman" w:cs="Times New Roman"/>
          <w:sz w:val="28"/>
          <w:szCs w:val="28"/>
          <w:lang w:val="uk-UA"/>
        </w:rPr>
        <w:t>вдосконалення системи кримінальної юстиції та органів правопорядку.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формату взаємодії </w:t>
      </w:r>
      <w:r>
        <w:rPr>
          <w:rFonts w:ascii="Times New Roman" w:hAnsi="Times New Roman" w:cs="Times New Roman"/>
          <w:sz w:val="28"/>
          <w:szCs w:val="28"/>
          <w:lang w:val="uk-UA"/>
        </w:rPr>
        <w:t>у межах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координаційної функції прокуратури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інших механізмів регулярної координації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з Верховною Радою України, Кабінетом Міністрів України, судами, органами досудового розслідування, органами місцевого самоврядування з метою виявлення та спільного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актуальних проблем у системі кримінальної юстиції України.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2.2.2.2. Впровадження механізму обговорення з неурядовими експертними установами, організаціями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окремими експертами, а </w:t>
      </w:r>
      <w:r w:rsidRPr="004D45E4">
        <w:rPr>
          <w:rFonts w:ascii="Times New Roman" w:hAnsi="Times New Roman" w:cs="Times New Roman"/>
          <w:sz w:val="28"/>
          <w:szCs w:val="28"/>
          <w:lang w:val="uk-UA"/>
        </w:rPr>
        <w:t xml:space="preserve">також міжнародними партнерами актуальних проблем у системі кримінальної юстиції, органах правопорядку та шляхів їх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4D45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96B">
        <w:rPr>
          <w:rFonts w:ascii="Times New Roman" w:hAnsi="Times New Roman" w:cs="Times New Roman"/>
          <w:sz w:val="28"/>
          <w:szCs w:val="28"/>
          <w:lang w:val="uk-UA"/>
        </w:rPr>
        <w:t>2.2.2.3. Закріплення лідируючої ролі органів прокуратури у процесі визначення напрям</w:t>
      </w:r>
      <w:r w:rsidR="004929E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A396B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системи кримінально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A396B">
        <w:rPr>
          <w:rFonts w:ascii="Times New Roman" w:hAnsi="Times New Roman" w:cs="Times New Roman"/>
          <w:sz w:val="28"/>
          <w:szCs w:val="28"/>
          <w:lang w:val="uk-UA"/>
        </w:rPr>
        <w:t xml:space="preserve"> юстиції та органів правопорядку в Україні,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 й</w:t>
      </w:r>
      <w:r w:rsidRPr="000A396B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0A396B">
        <w:rPr>
          <w:rFonts w:ascii="Times New Roman" w:hAnsi="Times New Roman" w:cs="Times New Roman"/>
          <w:sz w:val="28"/>
          <w:szCs w:val="28"/>
          <w:lang w:val="uk-UA"/>
        </w:rPr>
        <w:t>проактивну</w:t>
      </w:r>
      <w:proofErr w:type="spellEnd"/>
      <w:r w:rsidRPr="000A396B">
        <w:rPr>
          <w:rFonts w:ascii="Times New Roman" w:hAnsi="Times New Roman" w:cs="Times New Roman"/>
          <w:sz w:val="28"/>
          <w:szCs w:val="28"/>
          <w:lang w:val="uk-UA"/>
        </w:rPr>
        <w:t xml:space="preserve"> позицію в координаційних ініціативах.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2.3. Розвиток професійних </w:t>
      </w:r>
      <w:proofErr w:type="spellStart"/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працівників органів прокуратури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2.3.1. Побудова комплексної, багаторівневої та ефективної системи професійного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кар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єрного зростання працівників органів прокуратури.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2.3.2. Залучення до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прокуратурі вмотивованих професіоналів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з високим рівнем знань, </w:t>
      </w:r>
      <w:r w:rsidR="00C902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мінь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навичок шляхом проведення незалежної, прозорої та 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єктивної процедури добору прокурорів на вакантні посади.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lastRenderedPageBreak/>
        <w:t>2.3.3.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Створення та підтрим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культури працівників прокуратури, спрямованої на постійне 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якості діяльності, безперервне навчання, заохочення до впровадження інновацій. Посилення впевненості прокурорів у їх знач</w:t>
      </w:r>
      <w:r w:rsidR="00C90203">
        <w:rPr>
          <w:rFonts w:ascii="Times New Roman" w:hAnsi="Times New Roman" w:cs="Times New Roman"/>
          <w:sz w:val="28"/>
          <w:szCs w:val="28"/>
          <w:lang w:val="uk-UA"/>
        </w:rPr>
        <w:t>ущості для прокуратури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шляхом створення можливостей для розвитку професійних </w:t>
      </w:r>
      <w:proofErr w:type="spellStart"/>
      <w:r w:rsidRPr="008F0D0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передумов для отримання необхідних знань, вмінь, навичок, фахової підтримки з метою 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якості діяльності в умовах сьогодення.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2.3.3.1.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 комплексної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неупередженої системи оцінювання якості роботи прокурора за встановленими  об’єктивними критеріями, які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передбачатимуть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, зокрема, </w:t>
      </w:r>
      <w:r w:rsidR="00C90203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C902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роботи прокурора у </w:t>
      </w:r>
      <w:r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безпосередніх функцій, </w:t>
      </w:r>
      <w:proofErr w:type="spellStart"/>
      <w:r w:rsidRPr="008F0D0E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і прагнення до розвитку, поведінку в колективі, виконання організаційних завдань, лідерство.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2.3.3.2.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 системи вимірювання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навантаження на прокурорів як одного з основних </w:t>
      </w:r>
      <w:r w:rsidR="0035119B">
        <w:rPr>
          <w:rFonts w:ascii="Times New Roman" w:hAnsi="Times New Roman" w:cs="Times New Roman"/>
          <w:sz w:val="28"/>
          <w:szCs w:val="28"/>
          <w:lang w:val="uk-UA"/>
        </w:rPr>
        <w:t>критеріїв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для оцінювання їх</w:t>
      </w:r>
      <w:r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2.3.3.3. Впровадження системи підвищення кваліфікації прокурорів за результатами оцінювання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їхньої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роботи, зокрема шляхом направлення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їх для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додаткових тренінгів.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2.3.3.4.</w:t>
      </w:r>
      <w:r w:rsidRPr="009C7D75">
        <w:rPr>
          <w:rFonts w:ascii="Times New Roman" w:hAnsi="Times New Roman" w:cs="Times New Roman"/>
          <w:lang w:val="uk-UA"/>
        </w:rPr>
        <w:t xml:space="preserve">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Впровадження системи підвищення кваліфікації прокурорів як системи заходів, спрямованих на поглиблення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та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розширення професійних знань, умінь і навичок, які становлять основу професійної компетентності прокурорів.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2.3.4. Впровадження системи кар’єрного зростання працівників прокуратури, яка забезпечує уніфіковані, прозорі процедури, засновані на чітких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об’єктивних критеріях, </w:t>
      </w:r>
      <w:r>
        <w:rPr>
          <w:rFonts w:ascii="Times New Roman" w:hAnsi="Times New Roman" w:cs="Times New Roman"/>
          <w:sz w:val="28"/>
          <w:szCs w:val="28"/>
          <w:lang w:val="uk-UA"/>
        </w:rPr>
        <w:t>які передбачатимуть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, зокрема, врахування попередніх досягнень кандидата.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2.3.5.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диференційованої системи матеріальних та нематеріальних заохочень і мотиваційних механізмів для стимулювання і збереження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кращих професіоналів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прокуратурі.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2.3.6.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 механізмів ефективної внутрішньої комунікації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прокуратурі.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2.3.6.1. Впровадження </w:t>
      </w:r>
      <w:r w:rsidR="008213B0">
        <w:rPr>
          <w:rFonts w:ascii="Times New Roman" w:hAnsi="Times New Roman" w:cs="Times New Roman"/>
          <w:sz w:val="28"/>
          <w:szCs w:val="28"/>
          <w:lang w:val="uk-UA"/>
        </w:rPr>
        <w:t xml:space="preserve">ефективних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вертикальної комунікації (керівник – підлеглий / підлеглий –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задля доведення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відома прокурорів рішень </w:t>
      </w:r>
      <w:r w:rsidRPr="00B06EDE">
        <w:rPr>
          <w:rFonts w:ascii="Times New Roman" w:hAnsi="Times New Roman" w:cs="Times New Roman"/>
          <w:sz w:val="28"/>
          <w:szCs w:val="28"/>
          <w:lang w:val="uk-UA"/>
        </w:rPr>
        <w:t>керівництва</w:t>
      </w:r>
      <w:r w:rsidRPr="00B9614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DC9">
        <w:rPr>
          <w:rFonts w:ascii="Times New Roman" w:hAnsi="Times New Roman" w:cs="Times New Roman"/>
          <w:sz w:val="28"/>
          <w:szCs w:val="28"/>
          <w:lang w:val="uk-UA"/>
        </w:rPr>
        <w:t>наставництва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горизонтальної комунікації (між рівними за посадами прокурорами та прокурорами з різних підрозділів) задля обміну знаннями та навичками на ґрунті взаємоповаги.</w:t>
      </w:r>
    </w:p>
    <w:p w:rsidR="00F34B60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2.3.6.2. Розвиток комунікаційних навичок прокурорів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з метою запобігання виникненн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вирішенню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можливих конфліктних ситуацій.</w:t>
      </w:r>
      <w:r w:rsidRPr="000F7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2.3.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.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ляння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 інституту наставництва в прокуратурі. Впровадження моніторингу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якості наставництва.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2.3.7. Розвиток Тренінгового центру прокурорів України з метою підготовки професіоналів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з високим рівнем знань, </w:t>
      </w:r>
      <w:r w:rsidR="00C902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мінь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навичок, готових захищати суспільні інтереси.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2.3.7.1. Побудова системи функціонування Тренінгового центру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прокурорів України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кращих міжнародних стандартів навчання прокурорів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авних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службовців у системі кримінальної юстиції.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2.3.7.2. Формування програм первинної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>, спецпідготовки та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працівників прокуратури з урахуванням бачення, місії та цінностей діяльності прокуратури, пріоритетів кримінально-правової політики, а також практичних потреб прокурорів.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2.3.7.3.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 сучасних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гнучких (адаптивних до нових викликів) програм безперервного професійного розвитку працівників прокуратури, а також орієнт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на індивідуальні потреби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навчанні для виконання працівниками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визначених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функцій.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2.4. Підвищення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рівнів </w:t>
      </w: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>відкритості та довіри громадськості до прокуратури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2.4.1. Удосконалення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конкретизація формату щорічного звіту Генерального прокурора про діяльність органів прокуратури перед Верховною Радою України.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2.4.2. </w:t>
      </w:r>
      <w:r w:rsidR="00BB14B0">
        <w:rPr>
          <w:rFonts w:ascii="Times New Roman" w:hAnsi="Times New Roman" w:cs="Times New Roman"/>
          <w:sz w:val="28"/>
          <w:szCs w:val="28"/>
          <w:lang w:val="uk-UA"/>
        </w:rPr>
        <w:t>Удосконалення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механізмів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інформування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випадк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прав людини, реагування на порушення з боку правоохоронців,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висвітлення стану розслідування таких правопорушень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категорій порушених прав,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про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резонансн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та актуальн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поді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з метою демонстрації невідворотності покарання за вчинене правопорушення, відсутн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подвійних стандартів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виняткового ставлення.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2.4.3. Підтрим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сталої комунікації з неурядовими, науковими та міжнародними організаціями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експертами, а також міжнародними партнерами щодо актуальних проблем із дотримання прав людини та шляхів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розв’язання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2.4.4. Підвищення рівня довіри громадськості до прокуратури, створення позитивного іміджу прокурорів як чесних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незалежних професіоналів.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2.4.4.1. Позиціонування прокуратури як оперативного, надійного та достовірного джерела інформації про порушення законів та притягнення винних до відповідальності.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2.4.4.2. Розвиток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навичок прокурорів щодо взаємодії зі ЗМІ, </w:t>
      </w:r>
      <w:r w:rsidR="003858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з акцентуванням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уваги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на дотриманн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етичних норм, комунікаці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межах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розслідування резонансних кримінальних проваджень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безумовн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принципу презумпції невинуватості.</w:t>
      </w:r>
    </w:p>
    <w:p w:rsidR="00F34B60" w:rsidRPr="0088784D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2.4.4.3. Налагодження відкритої та результативної комунікації, механізмів тривалого партнерства з медіа, неурядовими організаціями, академічними колами, міжнародними інституціями, національними та міжнародними експертами.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2.4.4.4. Налагодження постійної співпраці та підтрим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взаємодії з територіальними громадами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облем </w:t>
      </w:r>
      <w:r w:rsidR="00BB14B0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кримінально-правової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політики на місцях.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2.4.5. Позиціонування прокуратури як органу, орієнтованого на потреби людей, юридичних осіб, суспільства.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2.4.5.1. Застосування </w:t>
      </w:r>
      <w:proofErr w:type="spellStart"/>
      <w:r w:rsidRPr="008F0D0E">
        <w:rPr>
          <w:rFonts w:ascii="Times New Roman" w:hAnsi="Times New Roman" w:cs="Times New Roman"/>
          <w:sz w:val="28"/>
          <w:szCs w:val="28"/>
          <w:lang w:val="uk-UA"/>
        </w:rPr>
        <w:t>людиноорієнтованого</w:t>
      </w:r>
      <w:proofErr w:type="spellEnd"/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підходу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19B">
        <w:rPr>
          <w:rFonts w:ascii="Times New Roman" w:hAnsi="Times New Roman" w:cs="Times New Roman"/>
          <w:sz w:val="28"/>
          <w:szCs w:val="28"/>
          <w:lang w:val="uk-UA"/>
        </w:rPr>
        <w:t>розгляду та вирішення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звернень.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2.4.5.2. Запровадження нових підходів </w:t>
      </w:r>
      <w:r w:rsidR="0038584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385843">
        <w:rPr>
          <w:rFonts w:ascii="Times New Roman" w:hAnsi="Times New Roman" w:cs="Times New Roman"/>
          <w:sz w:val="28"/>
          <w:szCs w:val="28"/>
          <w:lang w:val="uk-UA"/>
        </w:rPr>
        <w:t>у громадських приймалень прокуратур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4377" w:rsidRDefault="00F34B60" w:rsidP="00C14377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2.4.5.3. Впровадження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орієнт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ування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на потреби потерпілих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свідків.</w:t>
      </w:r>
    </w:p>
    <w:p w:rsidR="00F34B60" w:rsidRPr="00C14377" w:rsidRDefault="00F34B60" w:rsidP="00C14377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2.5. Етика, доброчесність прокурорів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дисциплінарна відповідальність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2.5.1. Впровадження дієвих механізмів контролю за дотриманням норм прокурорської етики та доброчесності.</w:t>
      </w:r>
    </w:p>
    <w:p w:rsidR="00F34B60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2.5.1.1. Удосконалення та деталізація </w:t>
      </w:r>
      <w:r w:rsidRPr="000F528A">
        <w:rPr>
          <w:rFonts w:ascii="Times New Roman" w:hAnsi="Times New Roman" w:cs="Times New Roman"/>
          <w:sz w:val="28"/>
          <w:szCs w:val="28"/>
          <w:lang w:val="uk-UA"/>
        </w:rPr>
        <w:t>Кодексу професійної етики та поведінки прокурорів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F528A" w:rsidDel="000F5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4B60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148">
        <w:rPr>
          <w:rFonts w:ascii="Times New Roman" w:hAnsi="Times New Roman" w:cs="Times New Roman"/>
          <w:sz w:val="28"/>
          <w:szCs w:val="28"/>
          <w:lang w:val="uk-UA"/>
        </w:rPr>
        <w:t xml:space="preserve">2.5.1.2. Удосконалення </w:t>
      </w:r>
      <w:proofErr w:type="spellStart"/>
      <w:r w:rsidRPr="00B96148">
        <w:rPr>
          <w:rFonts w:ascii="Times New Roman" w:hAnsi="Times New Roman" w:cs="Times New Roman"/>
          <w:sz w:val="28"/>
          <w:szCs w:val="28"/>
          <w:lang w:val="uk-UA"/>
        </w:rPr>
        <w:t>внутрішньоінституційної</w:t>
      </w:r>
      <w:proofErr w:type="spellEnd"/>
      <w:r w:rsidRPr="00B96148">
        <w:rPr>
          <w:rFonts w:ascii="Times New Roman" w:hAnsi="Times New Roman" w:cs="Times New Roman"/>
          <w:sz w:val="28"/>
          <w:szCs w:val="28"/>
          <w:lang w:val="uk-UA"/>
        </w:rPr>
        <w:t xml:space="preserve"> системи перевірки доброчесності прокурорів.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2.5.1.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. Регулярне проведення спеціалізованих тренінгів для прокурорів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надання консультаці</w:t>
      </w:r>
      <w:r w:rsidR="0038584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5843">
        <w:rPr>
          <w:rFonts w:ascii="Times New Roman" w:hAnsi="Times New Roman" w:cs="Times New Roman"/>
          <w:sz w:val="28"/>
          <w:szCs w:val="28"/>
          <w:lang w:val="uk-UA"/>
        </w:rPr>
        <w:t>у тому числі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конфіденційних,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з питань етики та доброчесності, </w:t>
      </w:r>
      <w:r w:rsidR="0038584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конфлікту інтересів і корупції. Запровадження механізму періодичної перевірки рівня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з питань етики, доброчесності, запобігання конфлікту інтересів і корупції.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2.5.2. Впровадження ефективної та дієвої дисциплінарної політики, </w:t>
      </w:r>
      <w:r w:rsidRPr="000F528A">
        <w:rPr>
          <w:rFonts w:ascii="Times New Roman" w:hAnsi="Times New Roman" w:cs="Times New Roman"/>
          <w:sz w:val="28"/>
          <w:szCs w:val="28"/>
          <w:lang w:val="uk-UA"/>
        </w:rPr>
        <w:t>спрямованої на захист незалежності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прокурорів під час належного виконання 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своїх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професійних функцій.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2.5.2.1. Поновлення та налагодження роботи органу, що здійснює дисциплінарне провадження, відповідно до європейських стандартів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найкращих практик.</w:t>
      </w:r>
    </w:p>
    <w:p w:rsidR="00F34B60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2.5.2.2. </w:t>
      </w:r>
      <w:r w:rsidR="0038584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528A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дисциплінарної процедури, що передбачає забезпечення прозорості й об’єктивності розгляду заяв про дисциплінарні проступки прокурорів, невідворотності та пропорційності відповідальності за них, послідовності й однаковості  кваліфікації проступків, а також унеможливлення </w:t>
      </w:r>
      <w:r w:rsidR="00385843">
        <w:rPr>
          <w:rFonts w:ascii="Times New Roman" w:hAnsi="Times New Roman" w:cs="Times New Roman"/>
          <w:sz w:val="28"/>
          <w:szCs w:val="28"/>
          <w:lang w:val="uk-UA"/>
        </w:rPr>
        <w:t xml:space="preserve">посягань </w:t>
      </w:r>
      <w:r w:rsidRPr="000F528A">
        <w:rPr>
          <w:rFonts w:ascii="Times New Roman" w:hAnsi="Times New Roman" w:cs="Times New Roman"/>
          <w:sz w:val="28"/>
          <w:szCs w:val="28"/>
          <w:lang w:val="uk-UA"/>
        </w:rPr>
        <w:t>за допомогою дисциплінарних проваджень на незалежність прокурора.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2.5.3. Впровадження механізмів внутрішнього та зовнішнього контролю для </w:t>
      </w:r>
      <w:r w:rsidRPr="000F528A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протидії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корупці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2.5.3.1. Впровадження системи оцін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корупційних ризиків у внутрішніх процесах роботи органів прокуратури.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.5.3.2. Запровадження внутрішньої системи роботи з викривачами корупції</w:t>
      </w:r>
      <w:r w:rsidR="00E6745A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творення безпечних каналів повідомлення про корупцію, системи гарантій збереження конфіденційності та захисту прав викривачів корупції.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.5.3.3. Налагодження взаємодії з установами, організаціями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експертами з метою запобігання умовам, за яких працівники прокуратури можуть порушувати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К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одекс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поведінки прокурорів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, вчиняти корупційні правопорушення чи перевищ</w:t>
      </w:r>
      <w:r>
        <w:rPr>
          <w:rFonts w:ascii="Times New Roman" w:hAnsi="Times New Roman" w:cs="Times New Roman"/>
          <w:sz w:val="28"/>
          <w:szCs w:val="28"/>
          <w:lang w:val="uk-UA"/>
        </w:rPr>
        <w:t>увати свої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2.6. Забезпечення незалежності прокурорів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прокурорське самоврядування, соціальне забезпечення прокурорів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2.6.1. Забезпечення незалежності прокурорів від незаконних впливів.</w:t>
      </w:r>
    </w:p>
    <w:p w:rsidR="00F34B60" w:rsidRDefault="00F34B60" w:rsidP="00F34B60">
      <w:pPr>
        <w:ind w:left="851" w:firstLine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2.6.1.1. </w:t>
      </w:r>
      <w:r w:rsidRPr="00763522">
        <w:rPr>
          <w:rFonts w:ascii="Times New Roman" w:hAnsi="Times New Roman" w:cs="Times New Roman"/>
          <w:sz w:val="28"/>
          <w:szCs w:val="28"/>
          <w:lang w:val="uk-UA"/>
        </w:rPr>
        <w:t>Унеможливлення безпідставних перевірок прокуратури нижчого рівня з боку прокуратури вищого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B60" w:rsidRPr="008F0D0E" w:rsidRDefault="00F34B60" w:rsidP="00F34B60">
      <w:pPr>
        <w:ind w:left="851" w:firstLine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2.6.1.2. </w:t>
      </w:r>
      <w:r>
        <w:rPr>
          <w:rFonts w:ascii="Times New Roman" w:hAnsi="Times New Roman" w:cs="Times New Roman"/>
          <w:sz w:val="28"/>
          <w:szCs w:val="28"/>
          <w:lang w:val="uk-UA"/>
        </w:rPr>
        <w:t>Унеможливлення впливу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на рівень оплати праці підлеглих прокурорів через необґрунтоване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скасування премій чи інших доплат.</w:t>
      </w:r>
    </w:p>
    <w:p w:rsidR="00F34B60" w:rsidRPr="008F0D0E" w:rsidRDefault="00F34B60" w:rsidP="00F34B60">
      <w:pPr>
        <w:ind w:left="851" w:firstLine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2.6.1.3. Забезпечення можливості дієвого оскарження прокурором незаконних </w:t>
      </w:r>
      <w:r w:rsidRPr="00B06EDE">
        <w:rPr>
          <w:rFonts w:ascii="Times New Roman" w:hAnsi="Times New Roman" w:cs="Times New Roman"/>
          <w:sz w:val="28"/>
          <w:szCs w:val="28"/>
          <w:lang w:val="uk-UA"/>
        </w:rPr>
        <w:t>дій, вказівок або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тиску з боку керівників чи колег до органів прокурорського самоврядування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до органу, що здійснює дисциплінарне провадження.</w:t>
      </w:r>
    </w:p>
    <w:p w:rsidR="00F34B60" w:rsidRPr="008F0D0E" w:rsidRDefault="00F34B60" w:rsidP="00F34B60">
      <w:pPr>
        <w:ind w:left="851" w:firstLine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2.6.1.4. Забезпечення прозорої процедури призначення та звільнення прокурора з посади,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 й 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адміністративної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оцін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об’єктивних критеріїв.</w:t>
      </w:r>
    </w:p>
    <w:p w:rsidR="00F34B60" w:rsidRPr="008F0D0E" w:rsidRDefault="00F34B60" w:rsidP="00F34B60">
      <w:pPr>
        <w:ind w:left="851" w:firstLine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2.6.1.5. Сприяння покращенн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матеріального забезпечення та соціального захисту прокурорів.</w:t>
      </w:r>
    </w:p>
    <w:p w:rsidR="00F34B60" w:rsidRDefault="00F34B60" w:rsidP="00F34B60">
      <w:pPr>
        <w:ind w:left="851" w:firstLine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.6.1.6.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Запровадження гарантій захищеності бюджетного фінансування діяльності прокуратури.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2.6.2. Удосконалення системи органів прокурорського самоврядування та забезпечення інституційної незалежності прокуратури.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>2.6.2.1. Забезпечення повноцінної роботи органів прокурорського самоврядування як інструмент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захисту незалежності прокурорів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прокуратури.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2.6.2.2. Посилення гарантій незалежності прокуратури, передбачених міжнародними стандартами та відповідними рекомендаціями Венеціанської комісії, GRECO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інших міжнародних організацій,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встановлюють стандарти </w:t>
      </w:r>
      <w:r w:rsidR="00904D9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D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>казаній сфері.</w:t>
      </w:r>
    </w:p>
    <w:p w:rsidR="00F34B60" w:rsidRPr="008F0D0E" w:rsidRDefault="00F34B60" w:rsidP="00F34B6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2.6.2.3. Удосконалення принципів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D0E">
        <w:rPr>
          <w:rFonts w:ascii="Times New Roman" w:hAnsi="Times New Roman" w:cs="Times New Roman"/>
          <w:sz w:val="28"/>
          <w:szCs w:val="28"/>
          <w:lang w:val="uk-UA"/>
        </w:rPr>
        <w:t xml:space="preserve"> процесу бюджетного фінансування органів прокурорського самоврядування.</w:t>
      </w:r>
    </w:p>
    <w:p w:rsidR="00F34B60" w:rsidRPr="008F0D0E" w:rsidRDefault="00F34B60" w:rsidP="00F3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C82" w:rsidRDefault="001A0C82"/>
    <w:sectPr w:rsidR="001A0C82" w:rsidSect="00017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A2" w:rsidRDefault="00D152A2" w:rsidP="00017989">
      <w:pPr>
        <w:spacing w:after="0" w:line="240" w:lineRule="auto"/>
      </w:pPr>
      <w:r>
        <w:separator/>
      </w:r>
    </w:p>
  </w:endnote>
  <w:endnote w:type="continuationSeparator" w:id="0">
    <w:p w:rsidR="00D152A2" w:rsidRDefault="00D152A2" w:rsidP="000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24" w:rsidRDefault="006D1D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24" w:rsidRDefault="006D1D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24" w:rsidRDefault="006D1D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A2" w:rsidRDefault="00D152A2" w:rsidP="00017989">
      <w:pPr>
        <w:spacing w:after="0" w:line="240" w:lineRule="auto"/>
      </w:pPr>
      <w:r>
        <w:separator/>
      </w:r>
    </w:p>
  </w:footnote>
  <w:footnote w:type="continuationSeparator" w:id="0">
    <w:p w:rsidR="00D152A2" w:rsidRDefault="00D152A2" w:rsidP="0001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24" w:rsidRDefault="006D1D2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363272"/>
      <w:docPartObj>
        <w:docPartGallery w:val="Page Numbers (Top of Page)"/>
        <w:docPartUnique/>
      </w:docPartObj>
    </w:sdtPr>
    <w:sdtEndPr/>
    <w:sdtContent>
      <w:p w:rsidR="00017989" w:rsidRDefault="000179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24">
          <w:rPr>
            <w:noProof/>
          </w:rPr>
          <w:t>14</w:t>
        </w:r>
        <w:r>
          <w:fldChar w:fldCharType="end"/>
        </w:r>
      </w:p>
    </w:sdtContent>
  </w:sdt>
  <w:p w:rsidR="00017989" w:rsidRDefault="0001798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24" w:rsidRDefault="006D1D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5CDE"/>
    <w:multiLevelType w:val="hybridMultilevel"/>
    <w:tmpl w:val="C90204D2"/>
    <w:lvl w:ilvl="0" w:tplc="5FAC9F40">
      <w:numFmt w:val="bullet"/>
      <w:lvlText w:val="–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B875895"/>
    <w:multiLevelType w:val="hybridMultilevel"/>
    <w:tmpl w:val="2C96BB5E"/>
    <w:lvl w:ilvl="0" w:tplc="5EB0F17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DED62D8"/>
    <w:multiLevelType w:val="multilevel"/>
    <w:tmpl w:val="23BE8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1076985"/>
    <w:multiLevelType w:val="hybridMultilevel"/>
    <w:tmpl w:val="C6A07F22"/>
    <w:lvl w:ilvl="0" w:tplc="65FE212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0"/>
    <w:rsid w:val="00017989"/>
    <w:rsid w:val="00103771"/>
    <w:rsid w:val="00110D66"/>
    <w:rsid w:val="00193E79"/>
    <w:rsid w:val="001A0C82"/>
    <w:rsid w:val="00232CF6"/>
    <w:rsid w:val="0035119B"/>
    <w:rsid w:val="0037796D"/>
    <w:rsid w:val="00385843"/>
    <w:rsid w:val="003A32AA"/>
    <w:rsid w:val="004929E1"/>
    <w:rsid w:val="00522D45"/>
    <w:rsid w:val="005D54F7"/>
    <w:rsid w:val="006B0629"/>
    <w:rsid w:val="006D1D24"/>
    <w:rsid w:val="006E372A"/>
    <w:rsid w:val="00701352"/>
    <w:rsid w:val="008213B0"/>
    <w:rsid w:val="008E61C0"/>
    <w:rsid w:val="00904D97"/>
    <w:rsid w:val="00B57D30"/>
    <w:rsid w:val="00BB14B0"/>
    <w:rsid w:val="00C14377"/>
    <w:rsid w:val="00C90203"/>
    <w:rsid w:val="00CD2D57"/>
    <w:rsid w:val="00D152A2"/>
    <w:rsid w:val="00D47173"/>
    <w:rsid w:val="00E6745A"/>
    <w:rsid w:val="00F3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60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F34B60"/>
    <w:pPr>
      <w:spacing w:after="0" w:line="240" w:lineRule="auto"/>
    </w:pPr>
    <w:rPr>
      <w:rFonts w:ascii="Cambria" w:eastAsia="Cambria" w:hAnsi="Cambria" w:cs="Cambria"/>
      <w:sz w:val="20"/>
      <w:szCs w:val="20"/>
      <w:lang w:val="uk-UA" w:eastAsia="uk-UA"/>
    </w:rPr>
  </w:style>
  <w:style w:type="character" w:customStyle="1" w:styleId="a5">
    <w:name w:val="Текст примечания Знак"/>
    <w:basedOn w:val="a0"/>
    <w:link w:val="a4"/>
    <w:uiPriority w:val="99"/>
    <w:rsid w:val="00F34B60"/>
    <w:rPr>
      <w:rFonts w:ascii="Cambria" w:eastAsia="Cambria" w:hAnsi="Cambria" w:cs="Cambria"/>
      <w:sz w:val="20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3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B60"/>
  </w:style>
  <w:style w:type="character" w:styleId="a8">
    <w:name w:val="annotation reference"/>
    <w:basedOn w:val="a0"/>
    <w:uiPriority w:val="99"/>
    <w:semiHidden/>
    <w:unhideWhenUsed/>
    <w:rsid w:val="00F34B60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3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B6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1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60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F34B60"/>
    <w:pPr>
      <w:spacing w:after="0" w:line="240" w:lineRule="auto"/>
    </w:pPr>
    <w:rPr>
      <w:rFonts w:ascii="Cambria" w:eastAsia="Cambria" w:hAnsi="Cambria" w:cs="Cambria"/>
      <w:sz w:val="20"/>
      <w:szCs w:val="20"/>
      <w:lang w:val="uk-UA" w:eastAsia="uk-UA"/>
    </w:rPr>
  </w:style>
  <w:style w:type="character" w:customStyle="1" w:styleId="a5">
    <w:name w:val="Текст примечания Знак"/>
    <w:basedOn w:val="a0"/>
    <w:link w:val="a4"/>
    <w:uiPriority w:val="99"/>
    <w:rsid w:val="00F34B60"/>
    <w:rPr>
      <w:rFonts w:ascii="Cambria" w:eastAsia="Cambria" w:hAnsi="Cambria" w:cs="Cambria"/>
      <w:sz w:val="20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3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B60"/>
  </w:style>
  <w:style w:type="character" w:styleId="a8">
    <w:name w:val="annotation reference"/>
    <w:basedOn w:val="a0"/>
    <w:uiPriority w:val="99"/>
    <w:semiHidden/>
    <w:unhideWhenUsed/>
    <w:rsid w:val="00F34B60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3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B6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1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C761-3ADD-4800-A112-E45EB87D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14210</Words>
  <Characters>8101</Characters>
  <Application>Microsoft Office Word</Application>
  <DocSecurity>0</DocSecurity>
  <Lines>67</Lines>
  <Paragraphs>44</Paragraphs>
  <ScaleCrop>false</ScaleCrop>
  <Company/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2020-10-19T06:12:00Z</dcterms:created>
  <dcterms:modified xsi:type="dcterms:W3CDTF">2020-10-19T06:12:00Z</dcterms:modified>
</cp:coreProperties>
</file>