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B2" w:rsidRDefault="005902B2" w:rsidP="00F02534">
      <w:pPr>
        <w:spacing w:after="0" w:line="240" w:lineRule="auto"/>
        <w:ind w:firstLine="4536"/>
        <w:rPr>
          <w:rFonts w:ascii="Times New Roman" w:hAnsi="Times New Roman" w:cs="Times New Roman"/>
          <w:b/>
          <w:sz w:val="28"/>
          <w:szCs w:val="28"/>
        </w:rPr>
      </w:pPr>
      <w:r w:rsidRPr="005902B2">
        <w:rPr>
          <w:rFonts w:ascii="Times New Roman" w:hAnsi="Times New Roman" w:cs="Times New Roman"/>
          <w:b/>
          <w:sz w:val="28"/>
          <w:szCs w:val="28"/>
        </w:rPr>
        <w:t xml:space="preserve">Додаток </w:t>
      </w:r>
    </w:p>
    <w:p w:rsidR="00E67A50" w:rsidRDefault="005902B2" w:rsidP="00F02534">
      <w:pPr>
        <w:spacing w:after="0" w:line="240" w:lineRule="auto"/>
        <w:ind w:firstLine="4536"/>
        <w:rPr>
          <w:rFonts w:ascii="Times New Roman" w:hAnsi="Times New Roman" w:cs="Times New Roman"/>
          <w:b/>
          <w:sz w:val="28"/>
          <w:szCs w:val="28"/>
        </w:rPr>
      </w:pPr>
      <w:r w:rsidRPr="005902B2">
        <w:rPr>
          <w:rFonts w:ascii="Times New Roman" w:hAnsi="Times New Roman" w:cs="Times New Roman"/>
          <w:b/>
          <w:sz w:val="28"/>
          <w:szCs w:val="28"/>
        </w:rPr>
        <w:t xml:space="preserve">до наказу Генерального прокурора </w:t>
      </w:r>
    </w:p>
    <w:p w:rsidR="005902B2" w:rsidRDefault="00A95F2C" w:rsidP="00F02534">
      <w:pPr>
        <w:spacing w:after="0" w:line="240" w:lineRule="auto"/>
        <w:ind w:firstLine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січня 2020 року № 16</w:t>
      </w:r>
    </w:p>
    <w:p w:rsidR="00F02534" w:rsidRDefault="00F02534" w:rsidP="00F025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02B2" w:rsidRDefault="005902B2" w:rsidP="00F02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СКЛАД</w:t>
      </w:r>
    </w:p>
    <w:p w:rsidR="005902B2" w:rsidRDefault="005902B2" w:rsidP="00F02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2B2">
        <w:rPr>
          <w:rFonts w:ascii="Times New Roman" w:hAnsi="Times New Roman" w:cs="Times New Roman"/>
          <w:b/>
          <w:sz w:val="28"/>
          <w:szCs w:val="28"/>
        </w:rPr>
        <w:t>робочої групи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375">
        <w:rPr>
          <w:rFonts w:ascii="Times New Roman" w:hAnsi="Times New Roman" w:cs="Times New Roman"/>
          <w:b/>
          <w:sz w:val="28"/>
          <w:szCs w:val="28"/>
        </w:rPr>
        <w:t xml:space="preserve">першої </w:t>
      </w:r>
      <w:r w:rsidRPr="005902B2">
        <w:rPr>
          <w:rFonts w:ascii="Times New Roman" w:hAnsi="Times New Roman" w:cs="Times New Roman"/>
          <w:b/>
          <w:sz w:val="28"/>
          <w:szCs w:val="28"/>
        </w:rPr>
        <w:t xml:space="preserve">кадрової комісії </w:t>
      </w:r>
    </w:p>
    <w:p w:rsidR="005902B2" w:rsidRPr="005902B2" w:rsidRDefault="005902B2" w:rsidP="00F02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2B2">
        <w:rPr>
          <w:rFonts w:ascii="Times New Roman" w:hAnsi="Times New Roman" w:cs="Times New Roman"/>
          <w:b/>
          <w:sz w:val="28"/>
          <w:szCs w:val="28"/>
        </w:rPr>
        <w:t>з добору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2B2">
        <w:rPr>
          <w:rFonts w:ascii="Times New Roman" w:hAnsi="Times New Roman" w:cs="Times New Roman"/>
          <w:b/>
          <w:sz w:val="28"/>
          <w:szCs w:val="28"/>
        </w:rPr>
        <w:t>на вакантні посади прокурорів</w:t>
      </w:r>
    </w:p>
    <w:p w:rsidR="005902B2" w:rsidRDefault="005902B2" w:rsidP="00F02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2B2">
        <w:rPr>
          <w:rFonts w:ascii="Times New Roman" w:hAnsi="Times New Roman" w:cs="Times New Roman"/>
          <w:b/>
          <w:sz w:val="28"/>
          <w:szCs w:val="28"/>
        </w:rPr>
        <w:t>в Офісі Генерального прокурора</w:t>
      </w:r>
    </w:p>
    <w:p w:rsidR="006A0277" w:rsidRPr="006A0277" w:rsidRDefault="006A0277" w:rsidP="00F02534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6A0277" w:rsidRPr="006A0277" w:rsidRDefault="006A0277" w:rsidP="00F025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0277">
        <w:rPr>
          <w:rFonts w:ascii="Times New Roman" w:hAnsi="Times New Roman" w:cs="Times New Roman"/>
          <w:i/>
          <w:sz w:val="28"/>
          <w:szCs w:val="28"/>
        </w:rPr>
        <w:t>(Зі змінами, внесеними наказом Генерального прокурора від 14.02.2020 № 91)</w:t>
      </w:r>
    </w:p>
    <w:p w:rsidR="005902B2" w:rsidRDefault="005902B2" w:rsidP="005902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5387"/>
      </w:tblGrid>
      <w:tr w:rsidR="00D8254C" w:rsidTr="005902B2">
        <w:tc>
          <w:tcPr>
            <w:tcW w:w="3794" w:type="dxa"/>
          </w:tcPr>
          <w:p w:rsidR="00D8254C" w:rsidRDefault="00D8254C" w:rsidP="005902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КАРПЕНКО</w:t>
            </w:r>
          </w:p>
          <w:p w:rsidR="00D8254C" w:rsidRDefault="00D8254C" w:rsidP="005902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Ігор Іванович </w:t>
            </w:r>
          </w:p>
        </w:tc>
        <w:tc>
          <w:tcPr>
            <w:tcW w:w="425" w:type="dxa"/>
          </w:tcPr>
          <w:p w:rsidR="00D8254C" w:rsidRPr="005902B2" w:rsidRDefault="00D8254C" w:rsidP="005902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F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D8254C" w:rsidRDefault="00D8254C" w:rsidP="00590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прокурор першого відділу процесуального керівництва управління процесуального керівництва у кримінальних провадженнях про злочини у сфері оборонно-промислового комплексу Спеціалізованої прокуратури у сфері нагляду за кримінальними провадженнями про військові злочини та у сфері оборонно-промислового комплексу </w:t>
            </w:r>
            <w:r w:rsidRPr="002F4AFA">
              <w:rPr>
                <w:rFonts w:ascii="Times New Roman" w:hAnsi="Times New Roman" w:cs="Times New Roman"/>
                <w:sz w:val="28"/>
                <w:szCs w:val="28"/>
              </w:rPr>
              <w:t>Офісу Генерального прокурора</w:t>
            </w:r>
          </w:p>
          <w:p w:rsidR="00D8254C" w:rsidRDefault="00D8254C" w:rsidP="00590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4C" w:rsidTr="005902B2">
        <w:tc>
          <w:tcPr>
            <w:tcW w:w="3794" w:type="dxa"/>
          </w:tcPr>
          <w:p w:rsidR="00D8254C" w:rsidRDefault="00D8254C" w:rsidP="005902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КОВТУНОВИЧ</w:t>
            </w:r>
          </w:p>
          <w:p w:rsidR="00D8254C" w:rsidRDefault="00D8254C" w:rsidP="005902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Ольга Вікторівна </w:t>
            </w:r>
          </w:p>
          <w:p w:rsidR="00D8254C" w:rsidRDefault="00D8254C" w:rsidP="005902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8254C" w:rsidRDefault="00D8254C" w:rsidP="005902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2B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D8254C" w:rsidRPr="005902B2" w:rsidRDefault="00D8254C" w:rsidP="00590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2B2">
              <w:rPr>
                <w:rFonts w:ascii="Times New Roman" w:hAnsi="Times New Roman" w:cs="Times New Roman"/>
                <w:sz w:val="28"/>
                <w:szCs w:val="28"/>
              </w:rPr>
              <w:t xml:space="preserve">прокурор відділу роботи з кадрами прокуратури Житомирської області </w:t>
            </w:r>
          </w:p>
        </w:tc>
      </w:tr>
      <w:tr w:rsidR="006A0277" w:rsidTr="006A0277">
        <w:tc>
          <w:tcPr>
            <w:tcW w:w="3794" w:type="dxa"/>
            <w:hideMark/>
          </w:tcPr>
          <w:p w:rsidR="006A0277" w:rsidRDefault="0042282D">
            <w:pPr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БрезіцькИЙ</w:t>
            </w:r>
            <w:r w:rsidR="006A0277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</w:t>
            </w:r>
          </w:p>
          <w:p w:rsidR="006A0277" w:rsidRDefault="004228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Олександр Вікторович</w:t>
            </w:r>
          </w:p>
        </w:tc>
        <w:tc>
          <w:tcPr>
            <w:tcW w:w="425" w:type="dxa"/>
            <w:hideMark/>
          </w:tcPr>
          <w:p w:rsidR="006A0277" w:rsidRDefault="006A0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6A0277" w:rsidRDefault="0042282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провідний спеціаліст</w:t>
            </w:r>
            <w:r w:rsidR="006A02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відділу інформатизації та телекомунікацій Національної академії прокуратури України (за згодою)</w:t>
            </w:r>
          </w:p>
          <w:p w:rsidR="006A0277" w:rsidRDefault="006A0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277" w:rsidTr="006A0277">
        <w:tc>
          <w:tcPr>
            <w:tcW w:w="3794" w:type="dxa"/>
            <w:hideMark/>
          </w:tcPr>
          <w:p w:rsidR="006A0277" w:rsidRDefault="006A027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ЛОНДКЕВИЧ </w:t>
            </w:r>
          </w:p>
          <w:p w:rsidR="006A0277" w:rsidRDefault="0042282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Тетяна Андріївна</w:t>
            </w:r>
          </w:p>
        </w:tc>
        <w:tc>
          <w:tcPr>
            <w:tcW w:w="425" w:type="dxa"/>
            <w:hideMark/>
          </w:tcPr>
          <w:p w:rsidR="006A0277" w:rsidRDefault="006A0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6A0277" w:rsidRPr="006A0277" w:rsidRDefault="0042282D"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</w:t>
            </w:r>
            <w:r w:rsidR="006A0277"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управління організаційно-аналітичного забезпечення та контролю</w:t>
            </w:r>
            <w:r w:rsidR="006A0277">
              <w:t xml:space="preserve"> </w:t>
            </w:r>
            <w:r w:rsidR="006A0277">
              <w:rPr>
                <w:rFonts w:ascii="Times New Roman" w:hAnsi="Times New Roman"/>
                <w:color w:val="000000"/>
                <w:sz w:val="28"/>
                <w:szCs w:val="28"/>
              </w:rPr>
              <w:t>Національної академії прокуратури України</w:t>
            </w:r>
            <w:r w:rsidR="006A0277">
              <w:t xml:space="preserve"> </w:t>
            </w:r>
            <w:r w:rsidR="006A0277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:rsidR="006A0277" w:rsidRDefault="006A0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277" w:rsidTr="006A0277">
        <w:tc>
          <w:tcPr>
            <w:tcW w:w="3794" w:type="dxa"/>
            <w:hideMark/>
          </w:tcPr>
          <w:p w:rsidR="006A0277" w:rsidRDefault="006A0277">
            <w:pPr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Рожок </w:t>
            </w:r>
          </w:p>
          <w:p w:rsidR="006A0277" w:rsidRDefault="004228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Ірина Олегівна</w:t>
            </w:r>
          </w:p>
        </w:tc>
        <w:tc>
          <w:tcPr>
            <w:tcW w:w="425" w:type="dxa"/>
            <w:hideMark/>
          </w:tcPr>
          <w:p w:rsidR="006A0277" w:rsidRDefault="006A0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6A0277" w:rsidRDefault="004228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спеціаліст</w:t>
            </w:r>
            <w:r w:rsidR="006A0277">
              <w:rPr>
                <w:rFonts w:ascii="Times New Roman" w:hAnsi="Times New Roman"/>
                <w:sz w:val="28"/>
                <w:szCs w:val="28"/>
              </w:rPr>
              <w:t xml:space="preserve"> управління організаційно-аналітичного забезпечення та контролю</w:t>
            </w:r>
            <w:r w:rsidR="006A02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Національної академії прокуратури України</w:t>
            </w:r>
          </w:p>
          <w:p w:rsidR="006A0277" w:rsidRDefault="006A02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(за згодою)</w:t>
            </w:r>
          </w:p>
          <w:p w:rsidR="006A0277" w:rsidRDefault="006A02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0277" w:rsidTr="006A0277">
        <w:tc>
          <w:tcPr>
            <w:tcW w:w="3794" w:type="dxa"/>
            <w:hideMark/>
          </w:tcPr>
          <w:p w:rsidR="006A0277" w:rsidRDefault="0042282D">
            <w:pPr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Халімончик</w:t>
            </w:r>
            <w:r w:rsidR="006A0277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</w:t>
            </w:r>
          </w:p>
          <w:p w:rsidR="006A0277" w:rsidRDefault="0042282D">
            <w:pPr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Богдан Віталійович</w:t>
            </w:r>
          </w:p>
        </w:tc>
        <w:tc>
          <w:tcPr>
            <w:tcW w:w="425" w:type="dxa"/>
            <w:hideMark/>
          </w:tcPr>
          <w:p w:rsidR="006A0277" w:rsidRDefault="006A0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6A0277" w:rsidRPr="006A0277" w:rsidRDefault="0042282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спеціаліст</w:t>
            </w:r>
            <w:r w:rsidR="006A02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відділу інформатизації та телекомунікацій  Національної академії прокуратури України (за згодою)</w:t>
            </w:r>
          </w:p>
        </w:tc>
      </w:tr>
      <w:tr w:rsidR="006A0277" w:rsidTr="006A0277">
        <w:tc>
          <w:tcPr>
            <w:tcW w:w="3794" w:type="dxa"/>
          </w:tcPr>
          <w:p w:rsidR="006A0277" w:rsidRDefault="006A02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ЦВІК </w:t>
            </w:r>
          </w:p>
          <w:p w:rsidR="006A0277" w:rsidRDefault="004228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Людмила Володимирівна</w:t>
            </w:r>
          </w:p>
          <w:p w:rsidR="006A0277" w:rsidRDefault="006A027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hideMark/>
          </w:tcPr>
          <w:p w:rsidR="006A0277" w:rsidRDefault="006A0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7" w:type="dxa"/>
            <w:hideMark/>
          </w:tcPr>
          <w:p w:rsidR="006A0277" w:rsidRDefault="0042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</w:t>
            </w:r>
            <w:bookmarkStart w:id="0" w:name="_GoBack"/>
            <w:bookmarkEnd w:id="0"/>
            <w:r w:rsidR="006A0277">
              <w:rPr>
                <w:rFonts w:ascii="Times New Roman" w:hAnsi="Times New Roman" w:cs="Times New Roman"/>
                <w:sz w:val="28"/>
                <w:szCs w:val="28"/>
              </w:rPr>
              <w:t xml:space="preserve"> відділу організації та координації навчально-методичної роботи </w:t>
            </w:r>
            <w:r w:rsidR="006A0277">
              <w:rPr>
                <w:rFonts w:ascii="Times New Roman" w:hAnsi="Times New Roman"/>
                <w:color w:val="000000"/>
                <w:sz w:val="28"/>
                <w:szCs w:val="28"/>
              </w:rPr>
              <w:t>Національної академії прокуратури України</w:t>
            </w:r>
            <w:r w:rsidR="006A0277"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</w:t>
            </w:r>
          </w:p>
          <w:p w:rsidR="005A7316" w:rsidRDefault="005A7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AFA" w:rsidTr="004B4CD0">
        <w:tc>
          <w:tcPr>
            <w:tcW w:w="9606" w:type="dxa"/>
            <w:gridSpan w:val="3"/>
          </w:tcPr>
          <w:p w:rsidR="002F4AFA" w:rsidRDefault="00D8254C" w:rsidP="00D8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F4AFA">
              <w:rPr>
                <w:rFonts w:ascii="Times New Roman" w:hAnsi="Times New Roman" w:cs="Times New Roman"/>
                <w:sz w:val="28"/>
                <w:szCs w:val="28"/>
              </w:rPr>
              <w:t>елеговані  міжнар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одними неурядовими організаціями, проектами міжнародно-технічної допомоги та дипломатичними місіями </w:t>
            </w:r>
          </w:p>
          <w:p w:rsidR="00D8254C" w:rsidRDefault="00D8254C" w:rsidP="00D8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D83" w:rsidTr="005902B2">
        <w:tc>
          <w:tcPr>
            <w:tcW w:w="3794" w:type="dxa"/>
          </w:tcPr>
          <w:p w:rsidR="002D5D83" w:rsidRDefault="002D5D83" w:rsidP="005902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АНДРУШКО</w:t>
            </w:r>
          </w:p>
          <w:p w:rsidR="002D5D83" w:rsidRDefault="002D5D83" w:rsidP="005902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Юлія</w:t>
            </w:r>
          </w:p>
        </w:tc>
        <w:tc>
          <w:tcPr>
            <w:tcW w:w="425" w:type="dxa"/>
          </w:tcPr>
          <w:p w:rsidR="002D5D83" w:rsidRPr="002F4AFA" w:rsidRDefault="002D5D83" w:rsidP="00973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54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2D5D83" w:rsidRPr="00D8254C" w:rsidRDefault="002D5D83" w:rsidP="00973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54C">
              <w:rPr>
                <w:rFonts w:ascii="Times New Roman" w:hAnsi="Times New Roman" w:cs="Times New Roman"/>
                <w:sz w:val="28"/>
                <w:szCs w:val="28"/>
              </w:rPr>
              <w:t xml:space="preserve">юридичний радник </w:t>
            </w:r>
          </w:p>
          <w:p w:rsidR="002D5D83" w:rsidRDefault="002D5D83" w:rsidP="00973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54C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:rsidR="002D5D83" w:rsidRDefault="002D5D83" w:rsidP="00973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D83" w:rsidTr="005902B2">
        <w:tc>
          <w:tcPr>
            <w:tcW w:w="3794" w:type="dxa"/>
          </w:tcPr>
          <w:p w:rsidR="002D5D83" w:rsidRDefault="002D5D83" w:rsidP="005902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БЕРДНІКОВ</w:t>
            </w:r>
          </w:p>
          <w:p w:rsidR="002D5D83" w:rsidRDefault="002D5D83" w:rsidP="005902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Євген</w:t>
            </w:r>
          </w:p>
        </w:tc>
        <w:tc>
          <w:tcPr>
            <w:tcW w:w="425" w:type="dxa"/>
          </w:tcPr>
          <w:p w:rsidR="002D5D83" w:rsidRPr="002F4AFA" w:rsidRDefault="002D5D83" w:rsidP="00973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54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2D5D83" w:rsidRPr="00D8254C" w:rsidRDefault="002D5D83" w:rsidP="00973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54C">
              <w:rPr>
                <w:rFonts w:ascii="Times New Roman" w:hAnsi="Times New Roman" w:cs="Times New Roman"/>
                <w:sz w:val="28"/>
                <w:szCs w:val="28"/>
              </w:rPr>
              <w:t xml:space="preserve">юридичний радник </w:t>
            </w:r>
          </w:p>
          <w:p w:rsidR="002D5D83" w:rsidRDefault="002D5D83" w:rsidP="00973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54C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:rsidR="002D5D83" w:rsidRDefault="002D5D83" w:rsidP="00973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D83" w:rsidTr="005902B2">
        <w:tc>
          <w:tcPr>
            <w:tcW w:w="3794" w:type="dxa"/>
          </w:tcPr>
          <w:p w:rsidR="002D5D83" w:rsidRDefault="002D5D83" w:rsidP="005902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ДУЧІДЗЕ</w:t>
            </w:r>
          </w:p>
          <w:p w:rsidR="002D5D83" w:rsidRDefault="002D5D83" w:rsidP="005902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Леван</w:t>
            </w:r>
            <w:proofErr w:type="spellEnd"/>
          </w:p>
        </w:tc>
        <w:tc>
          <w:tcPr>
            <w:tcW w:w="425" w:type="dxa"/>
          </w:tcPr>
          <w:p w:rsidR="002D5D83" w:rsidRPr="002F4AFA" w:rsidRDefault="002D5D83" w:rsidP="00973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54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2D5D83" w:rsidRPr="00D8254C" w:rsidRDefault="002D5D83" w:rsidP="00973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54C">
              <w:rPr>
                <w:rFonts w:ascii="Times New Roman" w:hAnsi="Times New Roman" w:cs="Times New Roman"/>
                <w:sz w:val="28"/>
                <w:szCs w:val="28"/>
              </w:rPr>
              <w:t xml:space="preserve">юридичний радник </w:t>
            </w:r>
          </w:p>
          <w:p w:rsidR="002D5D83" w:rsidRDefault="002D5D83" w:rsidP="00973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54C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:rsidR="002D5D83" w:rsidRDefault="002D5D83" w:rsidP="00973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D83" w:rsidTr="005902B2">
        <w:tc>
          <w:tcPr>
            <w:tcW w:w="3794" w:type="dxa"/>
          </w:tcPr>
          <w:p w:rsidR="002D5D83" w:rsidRDefault="002D5D83" w:rsidP="005902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КАРВАЦЬКИЙ</w:t>
            </w:r>
          </w:p>
          <w:p w:rsidR="002D5D83" w:rsidRDefault="002D5D83" w:rsidP="005902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Артур</w:t>
            </w:r>
          </w:p>
        </w:tc>
        <w:tc>
          <w:tcPr>
            <w:tcW w:w="425" w:type="dxa"/>
          </w:tcPr>
          <w:p w:rsidR="002D5D83" w:rsidRPr="002F4AFA" w:rsidRDefault="002D5D83" w:rsidP="00973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54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2D5D83" w:rsidRPr="00D8254C" w:rsidRDefault="002D5D83" w:rsidP="00973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54C">
              <w:rPr>
                <w:rFonts w:ascii="Times New Roman" w:hAnsi="Times New Roman" w:cs="Times New Roman"/>
                <w:sz w:val="28"/>
                <w:szCs w:val="28"/>
              </w:rPr>
              <w:t xml:space="preserve">юридичний радник </w:t>
            </w:r>
          </w:p>
          <w:p w:rsidR="002D5D83" w:rsidRDefault="002D5D83" w:rsidP="00973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54C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:rsidR="002D5D83" w:rsidRDefault="002D5D83" w:rsidP="00973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D83" w:rsidTr="005902B2">
        <w:tc>
          <w:tcPr>
            <w:tcW w:w="3794" w:type="dxa"/>
          </w:tcPr>
          <w:p w:rsidR="002D5D83" w:rsidRDefault="002D5D83" w:rsidP="005902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КОВАЛЬЧУК</w:t>
            </w:r>
          </w:p>
          <w:p w:rsidR="002D5D83" w:rsidRDefault="002D5D83" w:rsidP="005902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Микола</w:t>
            </w:r>
          </w:p>
        </w:tc>
        <w:tc>
          <w:tcPr>
            <w:tcW w:w="425" w:type="dxa"/>
          </w:tcPr>
          <w:p w:rsidR="002D5D83" w:rsidRPr="002F4AFA" w:rsidRDefault="002D5D83" w:rsidP="00973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54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2D5D83" w:rsidRPr="00D8254C" w:rsidRDefault="002D5D83" w:rsidP="00973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54C">
              <w:rPr>
                <w:rFonts w:ascii="Times New Roman" w:hAnsi="Times New Roman" w:cs="Times New Roman"/>
                <w:sz w:val="28"/>
                <w:szCs w:val="28"/>
              </w:rPr>
              <w:t xml:space="preserve">юридичний радник </w:t>
            </w:r>
          </w:p>
          <w:p w:rsidR="002D5D83" w:rsidRDefault="002D5D83" w:rsidP="00973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54C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:rsidR="002D5D83" w:rsidRDefault="002D5D83" w:rsidP="00973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D83" w:rsidTr="005902B2">
        <w:tc>
          <w:tcPr>
            <w:tcW w:w="3794" w:type="dxa"/>
          </w:tcPr>
          <w:p w:rsidR="002D5D83" w:rsidRDefault="002D5D83" w:rsidP="005902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ЛОРЕН</w:t>
            </w:r>
          </w:p>
          <w:p w:rsidR="002D5D83" w:rsidRDefault="002D5D83" w:rsidP="005902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Таскона</w:t>
            </w:r>
            <w:proofErr w:type="spellEnd"/>
          </w:p>
        </w:tc>
        <w:tc>
          <w:tcPr>
            <w:tcW w:w="425" w:type="dxa"/>
          </w:tcPr>
          <w:p w:rsidR="002D5D83" w:rsidRPr="002F4AFA" w:rsidRDefault="002D5D83" w:rsidP="00973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54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2D5D83" w:rsidRPr="00D8254C" w:rsidRDefault="002D5D83" w:rsidP="00973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54C">
              <w:rPr>
                <w:rFonts w:ascii="Times New Roman" w:hAnsi="Times New Roman" w:cs="Times New Roman"/>
                <w:sz w:val="28"/>
                <w:szCs w:val="28"/>
              </w:rPr>
              <w:t xml:space="preserve">юридичний радник </w:t>
            </w:r>
          </w:p>
          <w:p w:rsidR="002D5D83" w:rsidRDefault="002D5D83" w:rsidP="00973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54C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:rsidR="002D5D83" w:rsidRDefault="002D5D83" w:rsidP="00973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D83" w:rsidTr="005902B2">
        <w:tc>
          <w:tcPr>
            <w:tcW w:w="3794" w:type="dxa"/>
          </w:tcPr>
          <w:p w:rsidR="002D5D83" w:rsidRDefault="002D5D83" w:rsidP="005902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МАЛЕТОВ</w:t>
            </w:r>
          </w:p>
          <w:p w:rsidR="002D5D83" w:rsidRDefault="002D5D83" w:rsidP="005902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Дмитро</w:t>
            </w:r>
          </w:p>
        </w:tc>
        <w:tc>
          <w:tcPr>
            <w:tcW w:w="425" w:type="dxa"/>
          </w:tcPr>
          <w:p w:rsidR="002D5D83" w:rsidRPr="002F4AFA" w:rsidRDefault="002D5D83" w:rsidP="00973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54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2D5D83" w:rsidRPr="00D8254C" w:rsidRDefault="002D5D83" w:rsidP="00973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54C">
              <w:rPr>
                <w:rFonts w:ascii="Times New Roman" w:hAnsi="Times New Roman" w:cs="Times New Roman"/>
                <w:sz w:val="28"/>
                <w:szCs w:val="28"/>
              </w:rPr>
              <w:t xml:space="preserve">юридичний радник </w:t>
            </w:r>
          </w:p>
          <w:p w:rsidR="002D5D83" w:rsidRDefault="002D5D83" w:rsidP="00973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54C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:rsidR="002D5D83" w:rsidRDefault="002D5D83" w:rsidP="00973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D83" w:rsidTr="005902B2">
        <w:tc>
          <w:tcPr>
            <w:tcW w:w="3794" w:type="dxa"/>
          </w:tcPr>
          <w:p w:rsidR="002D5D83" w:rsidRDefault="002D5D83" w:rsidP="005902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МІРЧЕВ</w:t>
            </w:r>
          </w:p>
          <w:p w:rsidR="002D5D83" w:rsidRDefault="002D5D83" w:rsidP="005902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Сергій</w:t>
            </w:r>
          </w:p>
          <w:p w:rsidR="002D5D83" w:rsidRDefault="002D5D83" w:rsidP="005902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D5D83" w:rsidRPr="002F4AFA" w:rsidRDefault="002D5D83" w:rsidP="00973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54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2D5D83" w:rsidRPr="00D8254C" w:rsidRDefault="002D5D83" w:rsidP="00973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54C">
              <w:rPr>
                <w:rFonts w:ascii="Times New Roman" w:hAnsi="Times New Roman" w:cs="Times New Roman"/>
                <w:sz w:val="28"/>
                <w:szCs w:val="28"/>
              </w:rPr>
              <w:t xml:space="preserve">юридичний радник </w:t>
            </w:r>
          </w:p>
          <w:p w:rsidR="002D5D83" w:rsidRDefault="002D5D83" w:rsidP="00973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54C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</w:tc>
      </w:tr>
      <w:tr w:rsidR="002D5D83" w:rsidTr="005902B2">
        <w:tc>
          <w:tcPr>
            <w:tcW w:w="3794" w:type="dxa"/>
          </w:tcPr>
          <w:p w:rsidR="002D5D83" w:rsidRDefault="002D5D83" w:rsidP="005902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НЕДОРІЗАНЮК</w:t>
            </w:r>
          </w:p>
          <w:p w:rsidR="002D5D83" w:rsidRDefault="002D5D83" w:rsidP="005902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Катерина </w:t>
            </w:r>
          </w:p>
          <w:p w:rsidR="002D5D83" w:rsidRDefault="002D5D83" w:rsidP="005902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D5D83" w:rsidRPr="002F4AFA" w:rsidRDefault="002D5D83" w:rsidP="005902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F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2D5D83" w:rsidRDefault="002D5D83" w:rsidP="00590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юридичний радник </w:t>
            </w:r>
          </w:p>
          <w:p w:rsidR="002D5D83" w:rsidRDefault="002D5D83" w:rsidP="00590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 згодою) </w:t>
            </w:r>
          </w:p>
        </w:tc>
      </w:tr>
      <w:tr w:rsidR="002D5D83" w:rsidTr="005902B2">
        <w:tc>
          <w:tcPr>
            <w:tcW w:w="3794" w:type="dxa"/>
          </w:tcPr>
          <w:p w:rsidR="002D5D83" w:rsidRDefault="002D5D83" w:rsidP="005902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ПІМЕНОВА</w:t>
            </w:r>
          </w:p>
          <w:p w:rsidR="002D5D83" w:rsidRDefault="002D5D83" w:rsidP="005902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Дарія</w:t>
            </w:r>
          </w:p>
          <w:p w:rsidR="002D5D83" w:rsidRDefault="002D5D83" w:rsidP="005902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D5D83" w:rsidRPr="002F4AFA" w:rsidRDefault="002D5D83" w:rsidP="00973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54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2D5D83" w:rsidRPr="00D8254C" w:rsidRDefault="002D5D83" w:rsidP="00973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54C">
              <w:rPr>
                <w:rFonts w:ascii="Times New Roman" w:hAnsi="Times New Roman" w:cs="Times New Roman"/>
                <w:sz w:val="28"/>
                <w:szCs w:val="28"/>
              </w:rPr>
              <w:t xml:space="preserve">юридичний радник </w:t>
            </w:r>
          </w:p>
          <w:p w:rsidR="002D5D83" w:rsidRDefault="002D5D83" w:rsidP="00973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54C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</w:tc>
      </w:tr>
      <w:tr w:rsidR="002D5D83" w:rsidTr="005902B2">
        <w:tc>
          <w:tcPr>
            <w:tcW w:w="3794" w:type="dxa"/>
          </w:tcPr>
          <w:p w:rsidR="002D5D83" w:rsidRDefault="002D5D83" w:rsidP="005902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ЧЕРНОВАТИЙ</w:t>
            </w:r>
          </w:p>
          <w:p w:rsidR="002D5D83" w:rsidRDefault="002D5D83" w:rsidP="005902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Віктор</w:t>
            </w:r>
          </w:p>
        </w:tc>
        <w:tc>
          <w:tcPr>
            <w:tcW w:w="425" w:type="dxa"/>
          </w:tcPr>
          <w:p w:rsidR="002D5D83" w:rsidRPr="002F4AFA" w:rsidRDefault="002D5D83" w:rsidP="005902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54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2D5D83" w:rsidRPr="00D8254C" w:rsidRDefault="002D5D83" w:rsidP="00D82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54C">
              <w:rPr>
                <w:rFonts w:ascii="Times New Roman" w:hAnsi="Times New Roman" w:cs="Times New Roman"/>
                <w:sz w:val="28"/>
                <w:szCs w:val="28"/>
              </w:rPr>
              <w:t xml:space="preserve">юридичний радник </w:t>
            </w:r>
          </w:p>
          <w:p w:rsidR="002D5D83" w:rsidRDefault="002D5D83" w:rsidP="00D82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54C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</w:tc>
      </w:tr>
    </w:tbl>
    <w:p w:rsidR="005902B2" w:rsidRPr="005902B2" w:rsidRDefault="005902B2" w:rsidP="005902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2B2" w:rsidRPr="005902B2" w:rsidRDefault="002D5D83" w:rsidP="002D5D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Офіс Генерального прокурора </w:t>
      </w:r>
    </w:p>
    <w:sectPr w:rsidR="005902B2" w:rsidRPr="005902B2" w:rsidSect="002D5D83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A53" w:rsidRDefault="008E4A53" w:rsidP="00D8254C">
      <w:pPr>
        <w:spacing w:after="0" w:line="240" w:lineRule="auto"/>
      </w:pPr>
      <w:r>
        <w:separator/>
      </w:r>
    </w:p>
  </w:endnote>
  <w:endnote w:type="continuationSeparator" w:id="0">
    <w:p w:rsidR="008E4A53" w:rsidRDefault="008E4A53" w:rsidP="00D8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4C" w:rsidRDefault="00D8254C">
    <w:pPr>
      <w:pStyle w:val="a6"/>
      <w:jc w:val="center"/>
    </w:pPr>
  </w:p>
  <w:p w:rsidR="00D8254C" w:rsidRDefault="00D825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A53" w:rsidRDefault="008E4A53" w:rsidP="00D8254C">
      <w:pPr>
        <w:spacing w:after="0" w:line="240" w:lineRule="auto"/>
      </w:pPr>
      <w:r>
        <w:separator/>
      </w:r>
    </w:p>
  </w:footnote>
  <w:footnote w:type="continuationSeparator" w:id="0">
    <w:p w:rsidR="008E4A53" w:rsidRDefault="008E4A53" w:rsidP="00D82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603058"/>
      <w:docPartObj>
        <w:docPartGallery w:val="Page Numbers (Top of Page)"/>
        <w:docPartUnique/>
      </w:docPartObj>
    </w:sdtPr>
    <w:sdtEndPr/>
    <w:sdtContent>
      <w:p w:rsidR="002D5D83" w:rsidRDefault="002D5D83">
        <w:pPr>
          <w:pStyle w:val="a4"/>
          <w:jc w:val="center"/>
        </w:pPr>
        <w:r w:rsidRPr="002D5D8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D5D8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D5D8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2282D" w:rsidRPr="0042282D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2D5D8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8254C" w:rsidRDefault="00D825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B2"/>
    <w:rsid w:val="00065BE3"/>
    <w:rsid w:val="000C4A6D"/>
    <w:rsid w:val="001C7BF5"/>
    <w:rsid w:val="0022196D"/>
    <w:rsid w:val="002D5D83"/>
    <w:rsid w:val="002F4AFA"/>
    <w:rsid w:val="0042282D"/>
    <w:rsid w:val="005902B2"/>
    <w:rsid w:val="005A7316"/>
    <w:rsid w:val="00615375"/>
    <w:rsid w:val="006A0277"/>
    <w:rsid w:val="00856B2D"/>
    <w:rsid w:val="008C29D5"/>
    <w:rsid w:val="008E4A53"/>
    <w:rsid w:val="00942E09"/>
    <w:rsid w:val="009B1DDD"/>
    <w:rsid w:val="00A95F2C"/>
    <w:rsid w:val="00CC1B5C"/>
    <w:rsid w:val="00D13F6D"/>
    <w:rsid w:val="00D8254C"/>
    <w:rsid w:val="00E67A50"/>
    <w:rsid w:val="00F02534"/>
    <w:rsid w:val="00F6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25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254C"/>
  </w:style>
  <w:style w:type="paragraph" w:styleId="a6">
    <w:name w:val="footer"/>
    <w:basedOn w:val="a"/>
    <w:link w:val="a7"/>
    <w:uiPriority w:val="99"/>
    <w:unhideWhenUsed/>
    <w:rsid w:val="00D825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2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25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254C"/>
  </w:style>
  <w:style w:type="paragraph" w:styleId="a6">
    <w:name w:val="footer"/>
    <w:basedOn w:val="a"/>
    <w:link w:val="a7"/>
    <w:uiPriority w:val="99"/>
    <w:unhideWhenUsed/>
    <w:rsid w:val="00D825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2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9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1424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Нестеренко Людмила Миколаївна</dc:creator>
  <cp:lastModifiedBy>Нестеренко Людмила Миколаївна</cp:lastModifiedBy>
  <cp:revision>12</cp:revision>
  <cp:lastPrinted>2020-01-10T10:07:00Z</cp:lastPrinted>
  <dcterms:created xsi:type="dcterms:W3CDTF">2020-01-10T09:39:00Z</dcterms:created>
  <dcterms:modified xsi:type="dcterms:W3CDTF">2020-02-17T16:25:00Z</dcterms:modified>
</cp:coreProperties>
</file>