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A7" w:rsidRDefault="00CA55A7" w:rsidP="00CA55A7">
      <w:pPr>
        <w:numPr>
          <w:ilvl w:val="0"/>
          <w:numId w:val="1"/>
        </w:numPr>
        <w:tabs>
          <w:tab w:val="left" w:pos="1260"/>
        </w:tabs>
        <w:spacing w:before="120"/>
        <w:ind w:left="0" w:firstLine="708"/>
        <w:jc w:val="both"/>
        <w:rPr>
          <w:rFonts w:eastAsia="Calibri"/>
          <w:bCs/>
          <w:sz w:val="28"/>
          <w:szCs w:val="22"/>
          <w:lang w:val="uk-UA" w:eastAsia="en-US"/>
        </w:rPr>
      </w:pPr>
      <w:r>
        <w:rPr>
          <w:rFonts w:eastAsia="Calibri"/>
          <w:b/>
          <w:bCs/>
          <w:sz w:val="28"/>
          <w:szCs w:val="22"/>
          <w:lang w:val="uk-UA" w:eastAsia="en-US"/>
        </w:rPr>
        <w:t xml:space="preserve">ТАРГОНІЯ Олександра </w:t>
      </w:r>
      <w:proofErr w:type="spellStart"/>
      <w:r>
        <w:rPr>
          <w:rFonts w:eastAsia="Calibri"/>
          <w:b/>
          <w:bCs/>
          <w:sz w:val="28"/>
          <w:szCs w:val="22"/>
          <w:lang w:val="uk-UA" w:eastAsia="en-US"/>
        </w:rPr>
        <w:t>Вячеславовича</w:t>
      </w:r>
      <w:proofErr w:type="spellEnd"/>
      <w:r>
        <w:rPr>
          <w:rFonts w:eastAsia="Calibri"/>
          <w:bCs/>
          <w:sz w:val="28"/>
          <w:szCs w:val="22"/>
          <w:lang w:val="uk-UA" w:eastAsia="en-US"/>
        </w:rPr>
        <w:t xml:space="preserve"> на посаду начальника управління організації процесуального керівництва досудовим розслідуванням, яке здійснюється слідчими територіальних органів Державного бюро розслідувань Департаменту організації і процесуального керівництва досудовим розслідуванням органів Державного бюро розслідувань.</w:t>
      </w:r>
    </w:p>
    <w:p w:rsidR="00CA55A7" w:rsidRDefault="00CA55A7" w:rsidP="00CA55A7">
      <w:pPr>
        <w:tabs>
          <w:tab w:val="left" w:pos="1260"/>
        </w:tabs>
        <w:spacing w:before="1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2.</w:t>
      </w:r>
      <w:r>
        <w:rPr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БЕНКА Михайла Михайловича</w:t>
      </w:r>
      <w:r>
        <w:rPr>
          <w:bCs/>
          <w:sz w:val="28"/>
          <w:szCs w:val="28"/>
          <w:lang w:val="uk-UA"/>
        </w:rPr>
        <w:t xml:space="preserve"> на посаду заступника начальника управління нагляду за додержанням законів Національною поліцією України. </w:t>
      </w:r>
    </w:p>
    <w:p w:rsidR="00CA55A7" w:rsidRDefault="00CA55A7" w:rsidP="00CA55A7">
      <w:pPr>
        <w:tabs>
          <w:tab w:val="left" w:pos="1260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bCs/>
          <w:sz w:val="28"/>
          <w:szCs w:val="22"/>
          <w:lang w:val="uk-UA" w:eastAsia="en-US"/>
        </w:rPr>
        <w:t>3.</w:t>
      </w:r>
      <w:r>
        <w:rPr>
          <w:rFonts w:eastAsia="Calibri"/>
          <w:bCs/>
          <w:sz w:val="28"/>
          <w:szCs w:val="22"/>
          <w:lang w:val="uk-UA" w:eastAsia="en-US"/>
        </w:rPr>
        <w:tab/>
      </w:r>
      <w:r>
        <w:rPr>
          <w:rFonts w:eastAsia="Calibri"/>
          <w:b/>
          <w:bCs/>
          <w:sz w:val="28"/>
          <w:szCs w:val="22"/>
          <w:lang w:val="uk-UA" w:eastAsia="en-US"/>
        </w:rPr>
        <w:t>ТКАЧЕНКА Руслана Миколайовича</w:t>
      </w:r>
      <w:r>
        <w:rPr>
          <w:rFonts w:eastAsia="Calibri"/>
          <w:sz w:val="28"/>
          <w:szCs w:val="22"/>
          <w:lang w:val="uk-UA" w:eastAsia="en-US"/>
        </w:rPr>
        <w:t xml:space="preserve"> на посаду начальника відділу контролю за негласною діяльністю</w:t>
      </w:r>
      <w:r>
        <w:rPr>
          <w:sz w:val="28"/>
          <w:szCs w:val="28"/>
          <w:lang w:val="uk-UA"/>
        </w:rPr>
        <w:t>.</w:t>
      </w:r>
    </w:p>
    <w:p w:rsidR="00AC4F26" w:rsidRPr="00AC4F26" w:rsidRDefault="00AC4F26" w:rsidP="00AC4F26">
      <w:pPr>
        <w:spacing w:after="12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 xml:space="preserve">  4</w:t>
      </w:r>
      <w:r w:rsidRPr="00AC4F26">
        <w:rPr>
          <w:rFonts w:eastAsia="Calibri"/>
          <w:sz w:val="28"/>
          <w:szCs w:val="22"/>
          <w:lang w:val="uk-UA" w:eastAsia="en-US"/>
        </w:rPr>
        <w:t xml:space="preserve">.    </w:t>
      </w:r>
      <w:r w:rsidRPr="00AC4F26">
        <w:rPr>
          <w:rFonts w:eastAsia="Calibri"/>
          <w:b/>
          <w:sz w:val="28"/>
          <w:szCs w:val="22"/>
          <w:lang w:val="uk-UA" w:eastAsia="en-US"/>
        </w:rPr>
        <w:t>ВАСІЛІНА Євгена Миколайовича</w:t>
      </w:r>
      <w:r w:rsidRPr="00AC4F26">
        <w:rPr>
          <w:rFonts w:eastAsia="Calibri"/>
          <w:sz w:val="28"/>
          <w:szCs w:val="22"/>
          <w:lang w:val="uk-UA" w:eastAsia="en-US"/>
        </w:rPr>
        <w:t xml:space="preserve"> на посаду начальника відділу організації процесуального керівництва та підтримання публічного обвинувачення у кримінальних провадженнях щодо транснаціональної злочинності</w:t>
      </w:r>
      <w:r w:rsidRPr="00AC4F26">
        <w:rPr>
          <w:rFonts w:eastAsia="Calibri"/>
          <w:bCs/>
          <w:sz w:val="28"/>
          <w:szCs w:val="22"/>
          <w:lang w:val="uk-UA" w:eastAsia="en-US"/>
        </w:rPr>
        <w:t>.</w:t>
      </w:r>
    </w:p>
    <w:p w:rsidR="00AC4F26" w:rsidRPr="00AC4F26" w:rsidRDefault="00AC4F26" w:rsidP="00AC4F26">
      <w:pPr>
        <w:tabs>
          <w:tab w:val="left" w:pos="1260"/>
          <w:tab w:val="left" w:pos="1418"/>
        </w:tabs>
        <w:spacing w:before="120"/>
        <w:jc w:val="both"/>
        <w:rPr>
          <w:bCs/>
          <w:sz w:val="28"/>
          <w:szCs w:val="28"/>
          <w:lang w:val="uk-UA"/>
        </w:rPr>
      </w:pPr>
      <w:r w:rsidRPr="00AC4F26">
        <w:rPr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 xml:space="preserve"> 5</w:t>
      </w:r>
      <w:r w:rsidRPr="00AC4F26">
        <w:rPr>
          <w:bCs/>
          <w:sz w:val="28"/>
          <w:szCs w:val="28"/>
          <w:lang w:val="uk-UA"/>
        </w:rPr>
        <w:t>.</w:t>
      </w:r>
      <w:r w:rsidRPr="00AC4F26">
        <w:rPr>
          <w:bCs/>
          <w:sz w:val="28"/>
          <w:szCs w:val="28"/>
          <w:lang w:val="uk-UA"/>
        </w:rPr>
        <w:tab/>
        <w:t xml:space="preserve">  </w:t>
      </w:r>
      <w:r w:rsidRPr="00AC4F26">
        <w:rPr>
          <w:rFonts w:eastAsia="Calibri"/>
          <w:b/>
          <w:sz w:val="28"/>
          <w:szCs w:val="22"/>
          <w:lang w:val="uk-UA" w:eastAsia="en-US"/>
        </w:rPr>
        <w:t>КОВТОНЮКА Павла Анатолійовича</w:t>
      </w:r>
      <w:r w:rsidRPr="00AC4F26">
        <w:rPr>
          <w:rFonts w:eastAsia="Calibri"/>
          <w:sz w:val="28"/>
          <w:szCs w:val="22"/>
          <w:lang w:val="uk-UA" w:eastAsia="en-US"/>
        </w:rPr>
        <w:t xml:space="preserve"> на посаду заступника начальника відділу організації процесуального керівництва та підтримання публічного обвинувачення у територіальних підрозділах</w:t>
      </w:r>
      <w:r w:rsidRPr="00AC4F26">
        <w:rPr>
          <w:rFonts w:eastAsia="Calibri"/>
          <w:bCs/>
          <w:sz w:val="28"/>
          <w:szCs w:val="22"/>
          <w:lang w:val="uk-UA" w:eastAsia="en-US"/>
        </w:rPr>
        <w:t>.</w:t>
      </w:r>
    </w:p>
    <w:p w:rsidR="00AC4F26" w:rsidRPr="00AC4F26" w:rsidRDefault="00AC4F26" w:rsidP="00AC4F26">
      <w:pPr>
        <w:tabs>
          <w:tab w:val="left" w:pos="1260"/>
          <w:tab w:val="left" w:pos="1418"/>
        </w:tabs>
        <w:spacing w:before="120" w:after="120"/>
        <w:jc w:val="both"/>
        <w:rPr>
          <w:rFonts w:eastAsia="Calibri"/>
          <w:sz w:val="28"/>
          <w:szCs w:val="22"/>
          <w:lang w:val="uk-UA" w:eastAsia="en-US"/>
        </w:rPr>
      </w:pPr>
      <w:r w:rsidRPr="00AC4F26">
        <w:rPr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 xml:space="preserve"> 6</w:t>
      </w:r>
      <w:r w:rsidRPr="00AC4F26">
        <w:rPr>
          <w:rFonts w:eastAsia="Calibri"/>
          <w:bCs/>
          <w:sz w:val="28"/>
          <w:szCs w:val="22"/>
          <w:lang w:val="uk-UA" w:eastAsia="en-US"/>
        </w:rPr>
        <w:t>.</w:t>
      </w:r>
      <w:r w:rsidRPr="00AC4F26">
        <w:rPr>
          <w:rFonts w:eastAsia="Calibri"/>
          <w:bCs/>
          <w:sz w:val="28"/>
          <w:szCs w:val="22"/>
          <w:lang w:val="uk-UA" w:eastAsia="en-US"/>
        </w:rPr>
        <w:tab/>
        <w:t xml:space="preserve"> </w:t>
      </w:r>
      <w:r w:rsidRPr="00AC4F26">
        <w:rPr>
          <w:rFonts w:eastAsia="Calibri"/>
          <w:b/>
          <w:sz w:val="28"/>
          <w:szCs w:val="22"/>
          <w:lang w:val="uk-UA" w:eastAsia="en-US"/>
        </w:rPr>
        <w:t>ТРУСКАВЕЦЬКОГО Степана Миколайовича</w:t>
      </w:r>
      <w:r w:rsidRPr="00AC4F26">
        <w:rPr>
          <w:rFonts w:eastAsia="Calibri"/>
          <w:sz w:val="28"/>
          <w:szCs w:val="22"/>
          <w:lang w:val="uk-UA" w:eastAsia="en-US"/>
        </w:rPr>
        <w:t xml:space="preserve"> на посаду начальника управління координації Департаменту нагляду за спеціальними органами правопорядку.</w:t>
      </w:r>
    </w:p>
    <w:p w:rsidR="00AC4F26" w:rsidRPr="00AC4F26" w:rsidRDefault="00AC4F26" w:rsidP="00AC4F26">
      <w:pPr>
        <w:spacing w:after="120"/>
        <w:ind w:firstLine="708"/>
        <w:jc w:val="both"/>
        <w:rPr>
          <w:rFonts w:eastAsia="Calibri"/>
          <w:b/>
          <w:sz w:val="28"/>
          <w:szCs w:val="22"/>
          <w:lang w:val="uk-UA" w:eastAsia="en-US"/>
        </w:rPr>
      </w:pPr>
      <w:r w:rsidRPr="00AC4F26">
        <w:rPr>
          <w:rFonts w:eastAsia="Calibri"/>
          <w:sz w:val="28"/>
          <w:szCs w:val="28"/>
          <w:lang w:val="uk-UA" w:eastAsia="uk-UA"/>
        </w:rPr>
        <w:t>7.</w:t>
      </w:r>
      <w:r w:rsidRPr="00AC4F26">
        <w:rPr>
          <w:rFonts w:eastAsia="Calibri"/>
          <w:b/>
          <w:sz w:val="28"/>
          <w:szCs w:val="28"/>
          <w:lang w:val="uk-UA" w:eastAsia="uk-UA"/>
        </w:rPr>
        <w:t xml:space="preserve">  </w:t>
      </w:r>
      <w:bookmarkStart w:id="0" w:name="_GoBack"/>
      <w:bookmarkEnd w:id="0"/>
      <w:r w:rsidRPr="00AC4F26">
        <w:rPr>
          <w:rFonts w:eastAsia="Calibri"/>
          <w:b/>
          <w:sz w:val="28"/>
          <w:szCs w:val="28"/>
          <w:lang w:val="uk-UA" w:eastAsia="uk-UA"/>
        </w:rPr>
        <w:t xml:space="preserve">  ТРУША Сергія Анатолійовича</w:t>
      </w:r>
      <w:r w:rsidRPr="00AC4F26">
        <w:rPr>
          <w:rFonts w:eastAsia="Calibri"/>
          <w:sz w:val="28"/>
          <w:szCs w:val="28"/>
          <w:lang w:val="uk-UA" w:eastAsia="uk-UA"/>
        </w:rPr>
        <w:t xml:space="preserve"> на посаду заступника начальника відділу</w:t>
      </w:r>
      <w:r w:rsidRPr="00AC4F26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AC4F26">
        <w:rPr>
          <w:rFonts w:eastAsia="Calibri"/>
          <w:sz w:val="28"/>
          <w:szCs w:val="28"/>
          <w:lang w:eastAsia="uk-UA"/>
        </w:rPr>
        <w:t>процесуального</w:t>
      </w:r>
      <w:proofErr w:type="spellEnd"/>
      <w:r w:rsidRPr="00AC4F26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AC4F26">
        <w:rPr>
          <w:rFonts w:eastAsia="Calibri"/>
          <w:sz w:val="28"/>
          <w:szCs w:val="28"/>
          <w:lang w:eastAsia="uk-UA"/>
        </w:rPr>
        <w:t>керівництва</w:t>
      </w:r>
      <w:proofErr w:type="spellEnd"/>
      <w:r w:rsidRPr="00AC4F26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AC4F26">
        <w:rPr>
          <w:rFonts w:eastAsia="Calibri"/>
          <w:sz w:val="28"/>
          <w:szCs w:val="28"/>
          <w:lang w:eastAsia="uk-UA"/>
        </w:rPr>
        <w:t>досудовими</w:t>
      </w:r>
      <w:proofErr w:type="spellEnd"/>
      <w:r w:rsidRPr="00AC4F26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AC4F26">
        <w:rPr>
          <w:rFonts w:eastAsia="Calibri"/>
          <w:sz w:val="28"/>
          <w:szCs w:val="28"/>
          <w:lang w:eastAsia="uk-UA"/>
        </w:rPr>
        <w:t>розслідуваннями</w:t>
      </w:r>
      <w:proofErr w:type="spellEnd"/>
      <w:r w:rsidRPr="00AC4F26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AC4F26">
        <w:rPr>
          <w:rFonts w:eastAsia="Calibri"/>
          <w:sz w:val="28"/>
          <w:szCs w:val="28"/>
          <w:lang w:eastAsia="uk-UA"/>
        </w:rPr>
        <w:t>Служби</w:t>
      </w:r>
      <w:proofErr w:type="spellEnd"/>
      <w:r w:rsidRPr="00AC4F26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AC4F26">
        <w:rPr>
          <w:rFonts w:eastAsia="Calibri"/>
          <w:sz w:val="28"/>
          <w:szCs w:val="28"/>
          <w:lang w:eastAsia="uk-UA"/>
        </w:rPr>
        <w:t>безпеки</w:t>
      </w:r>
      <w:proofErr w:type="spellEnd"/>
      <w:r w:rsidRPr="00AC4F26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AC4F26">
        <w:rPr>
          <w:rFonts w:eastAsia="Calibri"/>
          <w:sz w:val="28"/>
          <w:szCs w:val="28"/>
          <w:lang w:eastAsia="uk-UA"/>
        </w:rPr>
        <w:t>України</w:t>
      </w:r>
      <w:proofErr w:type="spellEnd"/>
      <w:r w:rsidRPr="00AC4F26">
        <w:rPr>
          <w:rFonts w:eastAsia="Calibri"/>
          <w:sz w:val="28"/>
          <w:szCs w:val="28"/>
          <w:lang w:eastAsia="uk-UA"/>
        </w:rPr>
        <w:t xml:space="preserve"> та </w:t>
      </w:r>
      <w:proofErr w:type="spellStart"/>
      <w:r w:rsidRPr="00AC4F26">
        <w:rPr>
          <w:rFonts w:eastAsia="Calibri"/>
          <w:sz w:val="28"/>
          <w:szCs w:val="28"/>
          <w:lang w:eastAsia="uk-UA"/>
        </w:rPr>
        <w:t>підтримання</w:t>
      </w:r>
      <w:proofErr w:type="spellEnd"/>
      <w:r w:rsidRPr="00AC4F26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AC4F26">
        <w:rPr>
          <w:rFonts w:eastAsia="Calibri"/>
          <w:sz w:val="28"/>
          <w:szCs w:val="28"/>
          <w:lang w:eastAsia="uk-UA"/>
        </w:rPr>
        <w:t>обвинувачення</w:t>
      </w:r>
      <w:proofErr w:type="spellEnd"/>
      <w:r w:rsidRPr="00AC4F26">
        <w:rPr>
          <w:rFonts w:eastAsia="Calibri"/>
          <w:sz w:val="28"/>
          <w:szCs w:val="28"/>
          <w:lang w:eastAsia="uk-UA"/>
        </w:rPr>
        <w:t>.</w:t>
      </w:r>
      <w:r w:rsidRPr="00AC4F26">
        <w:rPr>
          <w:rFonts w:eastAsia="Calibri"/>
          <w:b/>
          <w:sz w:val="28"/>
          <w:szCs w:val="22"/>
          <w:lang w:val="uk-UA" w:eastAsia="en-US"/>
        </w:rPr>
        <w:t xml:space="preserve"> </w:t>
      </w:r>
    </w:p>
    <w:p w:rsidR="00AC4F26" w:rsidRPr="00AC4F26" w:rsidRDefault="00AC4F26" w:rsidP="00AC4F26"/>
    <w:p w:rsidR="00CA55A7" w:rsidRDefault="00CA55A7" w:rsidP="00CA55A7">
      <w:pPr>
        <w:spacing w:line="360" w:lineRule="auto"/>
        <w:rPr>
          <w:b/>
          <w:sz w:val="28"/>
          <w:szCs w:val="28"/>
        </w:rPr>
      </w:pPr>
    </w:p>
    <w:p w:rsidR="00081A93" w:rsidRDefault="00081A93"/>
    <w:sectPr w:rsidR="0008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A1931"/>
    <w:multiLevelType w:val="hybridMultilevel"/>
    <w:tmpl w:val="2702DD86"/>
    <w:lvl w:ilvl="0" w:tplc="D61C6D9A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A7"/>
    <w:rsid w:val="00004444"/>
    <w:rsid w:val="00005FDE"/>
    <w:rsid w:val="000159B5"/>
    <w:rsid w:val="000209F7"/>
    <w:rsid w:val="00020A45"/>
    <w:rsid w:val="00023CC1"/>
    <w:rsid w:val="00027EC1"/>
    <w:rsid w:val="000365F2"/>
    <w:rsid w:val="0004132A"/>
    <w:rsid w:val="000428A2"/>
    <w:rsid w:val="000428C3"/>
    <w:rsid w:val="00045D04"/>
    <w:rsid w:val="000511D0"/>
    <w:rsid w:val="000605B0"/>
    <w:rsid w:val="00060F1F"/>
    <w:rsid w:val="00070206"/>
    <w:rsid w:val="0008088F"/>
    <w:rsid w:val="00081A93"/>
    <w:rsid w:val="00082AFD"/>
    <w:rsid w:val="00090F13"/>
    <w:rsid w:val="00091E20"/>
    <w:rsid w:val="000A0602"/>
    <w:rsid w:val="000A0D84"/>
    <w:rsid w:val="000A531F"/>
    <w:rsid w:val="000A55BA"/>
    <w:rsid w:val="000A62B9"/>
    <w:rsid w:val="000B02AD"/>
    <w:rsid w:val="000B231B"/>
    <w:rsid w:val="000B40EA"/>
    <w:rsid w:val="000B7DC1"/>
    <w:rsid w:val="000C4A55"/>
    <w:rsid w:val="000E02E3"/>
    <w:rsid w:val="000E5146"/>
    <w:rsid w:val="000F1112"/>
    <w:rsid w:val="000F6017"/>
    <w:rsid w:val="000F7E0E"/>
    <w:rsid w:val="001011C3"/>
    <w:rsid w:val="00105359"/>
    <w:rsid w:val="00112174"/>
    <w:rsid w:val="001158EC"/>
    <w:rsid w:val="001221CE"/>
    <w:rsid w:val="0012364B"/>
    <w:rsid w:val="0012655A"/>
    <w:rsid w:val="00130C15"/>
    <w:rsid w:val="00132845"/>
    <w:rsid w:val="00136C0B"/>
    <w:rsid w:val="00145009"/>
    <w:rsid w:val="001523C0"/>
    <w:rsid w:val="00153F7F"/>
    <w:rsid w:val="00153FD4"/>
    <w:rsid w:val="0015507C"/>
    <w:rsid w:val="001653AE"/>
    <w:rsid w:val="00166469"/>
    <w:rsid w:val="00171004"/>
    <w:rsid w:val="00171DF8"/>
    <w:rsid w:val="00173BB8"/>
    <w:rsid w:val="00174FBD"/>
    <w:rsid w:val="001765D8"/>
    <w:rsid w:val="00184C56"/>
    <w:rsid w:val="00185666"/>
    <w:rsid w:val="00185868"/>
    <w:rsid w:val="00185F64"/>
    <w:rsid w:val="00197014"/>
    <w:rsid w:val="00197C83"/>
    <w:rsid w:val="001A024D"/>
    <w:rsid w:val="001A6C44"/>
    <w:rsid w:val="001A76C8"/>
    <w:rsid w:val="001B0C1C"/>
    <w:rsid w:val="001B14AC"/>
    <w:rsid w:val="001B299B"/>
    <w:rsid w:val="001B41C5"/>
    <w:rsid w:val="001B748C"/>
    <w:rsid w:val="001B74A7"/>
    <w:rsid w:val="001C6300"/>
    <w:rsid w:val="001C6855"/>
    <w:rsid w:val="001D484D"/>
    <w:rsid w:val="001D67E7"/>
    <w:rsid w:val="001E4E39"/>
    <w:rsid w:val="001E4FEE"/>
    <w:rsid w:val="001F1013"/>
    <w:rsid w:val="001F557A"/>
    <w:rsid w:val="001F5A0E"/>
    <w:rsid w:val="00202A8D"/>
    <w:rsid w:val="0021195F"/>
    <w:rsid w:val="00214D8B"/>
    <w:rsid w:val="00221D95"/>
    <w:rsid w:val="00222F20"/>
    <w:rsid w:val="002258C7"/>
    <w:rsid w:val="00231C1C"/>
    <w:rsid w:val="00231DF4"/>
    <w:rsid w:val="00232726"/>
    <w:rsid w:val="00232CC2"/>
    <w:rsid w:val="00237C75"/>
    <w:rsid w:val="00242FC7"/>
    <w:rsid w:val="002465AE"/>
    <w:rsid w:val="00250B81"/>
    <w:rsid w:val="00251C26"/>
    <w:rsid w:val="002521D1"/>
    <w:rsid w:val="00253D34"/>
    <w:rsid w:val="002573E7"/>
    <w:rsid w:val="00264DF8"/>
    <w:rsid w:val="00266062"/>
    <w:rsid w:val="002701DD"/>
    <w:rsid w:val="00273CC6"/>
    <w:rsid w:val="0028062F"/>
    <w:rsid w:val="002844EB"/>
    <w:rsid w:val="00293073"/>
    <w:rsid w:val="00293CAA"/>
    <w:rsid w:val="002A578E"/>
    <w:rsid w:val="002A5803"/>
    <w:rsid w:val="002A608F"/>
    <w:rsid w:val="002A7F12"/>
    <w:rsid w:val="002B2CD3"/>
    <w:rsid w:val="002B310D"/>
    <w:rsid w:val="002B6DE8"/>
    <w:rsid w:val="002C00CF"/>
    <w:rsid w:val="002C36FD"/>
    <w:rsid w:val="002D0790"/>
    <w:rsid w:val="002D0DEC"/>
    <w:rsid w:val="002D4DF9"/>
    <w:rsid w:val="002E1B04"/>
    <w:rsid w:val="002E204F"/>
    <w:rsid w:val="002F2014"/>
    <w:rsid w:val="00305795"/>
    <w:rsid w:val="00305C23"/>
    <w:rsid w:val="0031331F"/>
    <w:rsid w:val="0031670E"/>
    <w:rsid w:val="003218E6"/>
    <w:rsid w:val="00327AA4"/>
    <w:rsid w:val="003311BC"/>
    <w:rsid w:val="00340D6D"/>
    <w:rsid w:val="00344BDD"/>
    <w:rsid w:val="00352B07"/>
    <w:rsid w:val="00360A1A"/>
    <w:rsid w:val="003656D4"/>
    <w:rsid w:val="00370A93"/>
    <w:rsid w:val="00373671"/>
    <w:rsid w:val="0037623B"/>
    <w:rsid w:val="00386BAB"/>
    <w:rsid w:val="00387475"/>
    <w:rsid w:val="0038774F"/>
    <w:rsid w:val="00393810"/>
    <w:rsid w:val="00396F47"/>
    <w:rsid w:val="003A1A6C"/>
    <w:rsid w:val="003A310B"/>
    <w:rsid w:val="003A5C56"/>
    <w:rsid w:val="003A6896"/>
    <w:rsid w:val="003A74C3"/>
    <w:rsid w:val="003A7F51"/>
    <w:rsid w:val="003B7D2F"/>
    <w:rsid w:val="003F08CF"/>
    <w:rsid w:val="003F346A"/>
    <w:rsid w:val="003F631B"/>
    <w:rsid w:val="003F7039"/>
    <w:rsid w:val="00400D08"/>
    <w:rsid w:val="00407A1E"/>
    <w:rsid w:val="00410141"/>
    <w:rsid w:val="00411E54"/>
    <w:rsid w:val="00415CDC"/>
    <w:rsid w:val="004208A8"/>
    <w:rsid w:val="00431386"/>
    <w:rsid w:val="00431745"/>
    <w:rsid w:val="00432512"/>
    <w:rsid w:val="00435D79"/>
    <w:rsid w:val="004419D8"/>
    <w:rsid w:val="0044500E"/>
    <w:rsid w:val="0045329A"/>
    <w:rsid w:val="00454760"/>
    <w:rsid w:val="004606B3"/>
    <w:rsid w:val="00461F9E"/>
    <w:rsid w:val="00462370"/>
    <w:rsid w:val="00472362"/>
    <w:rsid w:val="00473433"/>
    <w:rsid w:val="004734F7"/>
    <w:rsid w:val="00474D16"/>
    <w:rsid w:val="00475704"/>
    <w:rsid w:val="00491FA3"/>
    <w:rsid w:val="004A209F"/>
    <w:rsid w:val="004A3A4B"/>
    <w:rsid w:val="004B518B"/>
    <w:rsid w:val="004C005C"/>
    <w:rsid w:val="004C029F"/>
    <w:rsid w:val="004C43D6"/>
    <w:rsid w:val="004C5D2F"/>
    <w:rsid w:val="004D186D"/>
    <w:rsid w:val="004E0554"/>
    <w:rsid w:val="004E3C61"/>
    <w:rsid w:val="004E415C"/>
    <w:rsid w:val="004E46BD"/>
    <w:rsid w:val="004E4ACF"/>
    <w:rsid w:val="004E6EBB"/>
    <w:rsid w:val="004E7EC0"/>
    <w:rsid w:val="004F51E5"/>
    <w:rsid w:val="004F6DA5"/>
    <w:rsid w:val="005003B1"/>
    <w:rsid w:val="0050199C"/>
    <w:rsid w:val="00502150"/>
    <w:rsid w:val="00520249"/>
    <w:rsid w:val="00525741"/>
    <w:rsid w:val="0052592E"/>
    <w:rsid w:val="00532797"/>
    <w:rsid w:val="0053533D"/>
    <w:rsid w:val="0054263D"/>
    <w:rsid w:val="005505C9"/>
    <w:rsid w:val="0056464F"/>
    <w:rsid w:val="005723E4"/>
    <w:rsid w:val="00576EBE"/>
    <w:rsid w:val="005779FB"/>
    <w:rsid w:val="005811B0"/>
    <w:rsid w:val="00583F10"/>
    <w:rsid w:val="00586B2E"/>
    <w:rsid w:val="00590BB1"/>
    <w:rsid w:val="005922C0"/>
    <w:rsid w:val="00594F2E"/>
    <w:rsid w:val="005953EE"/>
    <w:rsid w:val="005957B8"/>
    <w:rsid w:val="00596B9B"/>
    <w:rsid w:val="005A3761"/>
    <w:rsid w:val="005A3F6F"/>
    <w:rsid w:val="005A411A"/>
    <w:rsid w:val="005A7D01"/>
    <w:rsid w:val="005B1020"/>
    <w:rsid w:val="005B19A1"/>
    <w:rsid w:val="005B1D99"/>
    <w:rsid w:val="005B1FF0"/>
    <w:rsid w:val="005B743F"/>
    <w:rsid w:val="005B7E70"/>
    <w:rsid w:val="005D26A3"/>
    <w:rsid w:val="005D4429"/>
    <w:rsid w:val="005D76DA"/>
    <w:rsid w:val="005E45C9"/>
    <w:rsid w:val="005F42DF"/>
    <w:rsid w:val="005F4A87"/>
    <w:rsid w:val="005F7DFC"/>
    <w:rsid w:val="006015EB"/>
    <w:rsid w:val="006054B5"/>
    <w:rsid w:val="006069E0"/>
    <w:rsid w:val="0060712D"/>
    <w:rsid w:val="00613560"/>
    <w:rsid w:val="00615744"/>
    <w:rsid w:val="00616F8F"/>
    <w:rsid w:val="00617EC3"/>
    <w:rsid w:val="00630212"/>
    <w:rsid w:val="0063093B"/>
    <w:rsid w:val="00631159"/>
    <w:rsid w:val="00634670"/>
    <w:rsid w:val="006365AF"/>
    <w:rsid w:val="0064499A"/>
    <w:rsid w:val="00644F4C"/>
    <w:rsid w:val="006537CB"/>
    <w:rsid w:val="006564CA"/>
    <w:rsid w:val="00660BAA"/>
    <w:rsid w:val="00663688"/>
    <w:rsid w:val="006675D6"/>
    <w:rsid w:val="006678F3"/>
    <w:rsid w:val="00670CF1"/>
    <w:rsid w:val="0067362C"/>
    <w:rsid w:val="00673854"/>
    <w:rsid w:val="00676E21"/>
    <w:rsid w:val="00677B2B"/>
    <w:rsid w:val="00691A20"/>
    <w:rsid w:val="00694C61"/>
    <w:rsid w:val="00697114"/>
    <w:rsid w:val="006A3891"/>
    <w:rsid w:val="006B66E3"/>
    <w:rsid w:val="006D4374"/>
    <w:rsid w:val="006D4C6C"/>
    <w:rsid w:val="006E066D"/>
    <w:rsid w:val="006E4C1F"/>
    <w:rsid w:val="006F1E49"/>
    <w:rsid w:val="006F6D4B"/>
    <w:rsid w:val="00703F60"/>
    <w:rsid w:val="007049D4"/>
    <w:rsid w:val="00706AB3"/>
    <w:rsid w:val="0071048E"/>
    <w:rsid w:val="00720667"/>
    <w:rsid w:val="00720B3F"/>
    <w:rsid w:val="00721DCE"/>
    <w:rsid w:val="00721E18"/>
    <w:rsid w:val="007260DE"/>
    <w:rsid w:val="00730BCC"/>
    <w:rsid w:val="00731753"/>
    <w:rsid w:val="00731C22"/>
    <w:rsid w:val="0074125A"/>
    <w:rsid w:val="00765FB3"/>
    <w:rsid w:val="00795E12"/>
    <w:rsid w:val="00796EDF"/>
    <w:rsid w:val="007A2F0A"/>
    <w:rsid w:val="007A2F78"/>
    <w:rsid w:val="007A38EA"/>
    <w:rsid w:val="007B261C"/>
    <w:rsid w:val="007B2662"/>
    <w:rsid w:val="007B59E6"/>
    <w:rsid w:val="007B740D"/>
    <w:rsid w:val="007C6041"/>
    <w:rsid w:val="007D181B"/>
    <w:rsid w:val="007D2F2B"/>
    <w:rsid w:val="007D3413"/>
    <w:rsid w:val="007D362D"/>
    <w:rsid w:val="007D44EA"/>
    <w:rsid w:val="007E218F"/>
    <w:rsid w:val="007E479D"/>
    <w:rsid w:val="007E610F"/>
    <w:rsid w:val="007F4B0A"/>
    <w:rsid w:val="0080346C"/>
    <w:rsid w:val="00803A8C"/>
    <w:rsid w:val="00806946"/>
    <w:rsid w:val="0082022C"/>
    <w:rsid w:val="00820902"/>
    <w:rsid w:val="008213EA"/>
    <w:rsid w:val="008228BC"/>
    <w:rsid w:val="0082466B"/>
    <w:rsid w:val="00827FF2"/>
    <w:rsid w:val="00835FD2"/>
    <w:rsid w:val="0083639E"/>
    <w:rsid w:val="00851628"/>
    <w:rsid w:val="00854E26"/>
    <w:rsid w:val="00860382"/>
    <w:rsid w:val="00860ADD"/>
    <w:rsid w:val="00864B48"/>
    <w:rsid w:val="0087164B"/>
    <w:rsid w:val="00872323"/>
    <w:rsid w:val="00874481"/>
    <w:rsid w:val="0088267C"/>
    <w:rsid w:val="00892786"/>
    <w:rsid w:val="008A2C7E"/>
    <w:rsid w:val="008B0659"/>
    <w:rsid w:val="008B25D1"/>
    <w:rsid w:val="008B421A"/>
    <w:rsid w:val="008C7D52"/>
    <w:rsid w:val="008D1082"/>
    <w:rsid w:val="008D1ABC"/>
    <w:rsid w:val="008D428C"/>
    <w:rsid w:val="008D7635"/>
    <w:rsid w:val="008E0DC9"/>
    <w:rsid w:val="008E2E2A"/>
    <w:rsid w:val="008F0BB3"/>
    <w:rsid w:val="008F793B"/>
    <w:rsid w:val="009002F6"/>
    <w:rsid w:val="009031BF"/>
    <w:rsid w:val="00904511"/>
    <w:rsid w:val="00911492"/>
    <w:rsid w:val="009209AC"/>
    <w:rsid w:val="00922459"/>
    <w:rsid w:val="00924B78"/>
    <w:rsid w:val="00924F23"/>
    <w:rsid w:val="00932D55"/>
    <w:rsid w:val="009333B7"/>
    <w:rsid w:val="009416A3"/>
    <w:rsid w:val="0095074C"/>
    <w:rsid w:val="00960512"/>
    <w:rsid w:val="00965C6F"/>
    <w:rsid w:val="00966E0A"/>
    <w:rsid w:val="00967E1D"/>
    <w:rsid w:val="00973C89"/>
    <w:rsid w:val="00975F4A"/>
    <w:rsid w:val="009849CA"/>
    <w:rsid w:val="009875B6"/>
    <w:rsid w:val="00990636"/>
    <w:rsid w:val="009955D3"/>
    <w:rsid w:val="009B3310"/>
    <w:rsid w:val="009B3870"/>
    <w:rsid w:val="009B6533"/>
    <w:rsid w:val="009C091B"/>
    <w:rsid w:val="009D2723"/>
    <w:rsid w:val="009E18BC"/>
    <w:rsid w:val="009E21FC"/>
    <w:rsid w:val="00A0158B"/>
    <w:rsid w:val="00A12EB4"/>
    <w:rsid w:val="00A14853"/>
    <w:rsid w:val="00A23A9D"/>
    <w:rsid w:val="00A24935"/>
    <w:rsid w:val="00A31A08"/>
    <w:rsid w:val="00A358D8"/>
    <w:rsid w:val="00A360B3"/>
    <w:rsid w:val="00A40690"/>
    <w:rsid w:val="00A41066"/>
    <w:rsid w:val="00A44F36"/>
    <w:rsid w:val="00A4787E"/>
    <w:rsid w:val="00A505B2"/>
    <w:rsid w:val="00A51F83"/>
    <w:rsid w:val="00A60462"/>
    <w:rsid w:val="00A612F8"/>
    <w:rsid w:val="00A81A89"/>
    <w:rsid w:val="00A8639C"/>
    <w:rsid w:val="00A97D0E"/>
    <w:rsid w:val="00AA1EBC"/>
    <w:rsid w:val="00AA6C42"/>
    <w:rsid w:val="00AB6413"/>
    <w:rsid w:val="00AC0BD2"/>
    <w:rsid w:val="00AC13A2"/>
    <w:rsid w:val="00AC2475"/>
    <w:rsid w:val="00AC3111"/>
    <w:rsid w:val="00AC4F26"/>
    <w:rsid w:val="00AC66E9"/>
    <w:rsid w:val="00AD0307"/>
    <w:rsid w:val="00AD3C33"/>
    <w:rsid w:val="00AE5BE3"/>
    <w:rsid w:val="00B041FD"/>
    <w:rsid w:val="00B0592F"/>
    <w:rsid w:val="00B06A28"/>
    <w:rsid w:val="00B10F39"/>
    <w:rsid w:val="00B13BE9"/>
    <w:rsid w:val="00B1554D"/>
    <w:rsid w:val="00B20778"/>
    <w:rsid w:val="00B20AF8"/>
    <w:rsid w:val="00B435B7"/>
    <w:rsid w:val="00B45056"/>
    <w:rsid w:val="00B529E1"/>
    <w:rsid w:val="00B600F6"/>
    <w:rsid w:val="00B6140A"/>
    <w:rsid w:val="00B62F92"/>
    <w:rsid w:val="00B73AC9"/>
    <w:rsid w:val="00B75F1C"/>
    <w:rsid w:val="00B76289"/>
    <w:rsid w:val="00B85A99"/>
    <w:rsid w:val="00B93474"/>
    <w:rsid w:val="00B93F17"/>
    <w:rsid w:val="00B97F3E"/>
    <w:rsid w:val="00BA1532"/>
    <w:rsid w:val="00BA50CF"/>
    <w:rsid w:val="00BA7352"/>
    <w:rsid w:val="00BC190D"/>
    <w:rsid w:val="00BC3E61"/>
    <w:rsid w:val="00BD6271"/>
    <w:rsid w:val="00BD71EE"/>
    <w:rsid w:val="00BE510B"/>
    <w:rsid w:val="00BE7B99"/>
    <w:rsid w:val="00BF4D6B"/>
    <w:rsid w:val="00BF5B17"/>
    <w:rsid w:val="00C03D42"/>
    <w:rsid w:val="00C03D55"/>
    <w:rsid w:val="00C07B6B"/>
    <w:rsid w:val="00C12C6F"/>
    <w:rsid w:val="00C20E65"/>
    <w:rsid w:val="00C2740A"/>
    <w:rsid w:val="00C37DE3"/>
    <w:rsid w:val="00C462F7"/>
    <w:rsid w:val="00C51971"/>
    <w:rsid w:val="00C5395B"/>
    <w:rsid w:val="00C61070"/>
    <w:rsid w:val="00C611C8"/>
    <w:rsid w:val="00C64DDF"/>
    <w:rsid w:val="00C67240"/>
    <w:rsid w:val="00C67A9C"/>
    <w:rsid w:val="00C71CFB"/>
    <w:rsid w:val="00C7427E"/>
    <w:rsid w:val="00C76146"/>
    <w:rsid w:val="00C77FBF"/>
    <w:rsid w:val="00C87154"/>
    <w:rsid w:val="00C964EC"/>
    <w:rsid w:val="00CA55A7"/>
    <w:rsid w:val="00CB7372"/>
    <w:rsid w:val="00CB7D69"/>
    <w:rsid w:val="00CB7F73"/>
    <w:rsid w:val="00CD4AA1"/>
    <w:rsid w:val="00CE441D"/>
    <w:rsid w:val="00CE5513"/>
    <w:rsid w:val="00CE55A6"/>
    <w:rsid w:val="00D046B3"/>
    <w:rsid w:val="00D1060E"/>
    <w:rsid w:val="00D12D49"/>
    <w:rsid w:val="00D17345"/>
    <w:rsid w:val="00D176D6"/>
    <w:rsid w:val="00D20742"/>
    <w:rsid w:val="00D22F25"/>
    <w:rsid w:val="00D23589"/>
    <w:rsid w:val="00D3119B"/>
    <w:rsid w:val="00D32DCE"/>
    <w:rsid w:val="00D40300"/>
    <w:rsid w:val="00D41B67"/>
    <w:rsid w:val="00D42210"/>
    <w:rsid w:val="00D4495B"/>
    <w:rsid w:val="00D47243"/>
    <w:rsid w:val="00D47F69"/>
    <w:rsid w:val="00D52041"/>
    <w:rsid w:val="00D53000"/>
    <w:rsid w:val="00D5772E"/>
    <w:rsid w:val="00D61A48"/>
    <w:rsid w:val="00D63305"/>
    <w:rsid w:val="00D727D9"/>
    <w:rsid w:val="00D74420"/>
    <w:rsid w:val="00D77318"/>
    <w:rsid w:val="00D8151E"/>
    <w:rsid w:val="00DA20AD"/>
    <w:rsid w:val="00DA72D4"/>
    <w:rsid w:val="00DB1756"/>
    <w:rsid w:val="00DB6A22"/>
    <w:rsid w:val="00DC1718"/>
    <w:rsid w:val="00DC435D"/>
    <w:rsid w:val="00DC5964"/>
    <w:rsid w:val="00DC677F"/>
    <w:rsid w:val="00DE1395"/>
    <w:rsid w:val="00DE44F9"/>
    <w:rsid w:val="00DE497A"/>
    <w:rsid w:val="00DF1A58"/>
    <w:rsid w:val="00DF7316"/>
    <w:rsid w:val="00E035FD"/>
    <w:rsid w:val="00E037A4"/>
    <w:rsid w:val="00E052A5"/>
    <w:rsid w:val="00E120EC"/>
    <w:rsid w:val="00E14041"/>
    <w:rsid w:val="00E315BE"/>
    <w:rsid w:val="00E33BFA"/>
    <w:rsid w:val="00E46118"/>
    <w:rsid w:val="00E53709"/>
    <w:rsid w:val="00E6048B"/>
    <w:rsid w:val="00E70600"/>
    <w:rsid w:val="00E70732"/>
    <w:rsid w:val="00E809EA"/>
    <w:rsid w:val="00E85A8C"/>
    <w:rsid w:val="00E9112F"/>
    <w:rsid w:val="00E93C59"/>
    <w:rsid w:val="00E96DEC"/>
    <w:rsid w:val="00EA0BFF"/>
    <w:rsid w:val="00EB1B91"/>
    <w:rsid w:val="00EC62C0"/>
    <w:rsid w:val="00EE2930"/>
    <w:rsid w:val="00EE476E"/>
    <w:rsid w:val="00EF4486"/>
    <w:rsid w:val="00EF5BE2"/>
    <w:rsid w:val="00F025F9"/>
    <w:rsid w:val="00F0460F"/>
    <w:rsid w:val="00F06811"/>
    <w:rsid w:val="00F11BCA"/>
    <w:rsid w:val="00F12B90"/>
    <w:rsid w:val="00F3092C"/>
    <w:rsid w:val="00F311D9"/>
    <w:rsid w:val="00F313E1"/>
    <w:rsid w:val="00F31A04"/>
    <w:rsid w:val="00F32F31"/>
    <w:rsid w:val="00F520ED"/>
    <w:rsid w:val="00F52310"/>
    <w:rsid w:val="00F5429D"/>
    <w:rsid w:val="00F569C3"/>
    <w:rsid w:val="00F61B84"/>
    <w:rsid w:val="00F626FB"/>
    <w:rsid w:val="00F65CE5"/>
    <w:rsid w:val="00F6733E"/>
    <w:rsid w:val="00F7171C"/>
    <w:rsid w:val="00F8639B"/>
    <w:rsid w:val="00F9036D"/>
    <w:rsid w:val="00F927D3"/>
    <w:rsid w:val="00F94530"/>
    <w:rsid w:val="00F966B1"/>
    <w:rsid w:val="00FB14E3"/>
    <w:rsid w:val="00FB43A0"/>
    <w:rsid w:val="00FC6AC8"/>
    <w:rsid w:val="00FD6B8C"/>
    <w:rsid w:val="00FE127A"/>
    <w:rsid w:val="00FE236B"/>
    <w:rsid w:val="00FE3939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Ліліана Тарасівна</dc:creator>
  <cp:lastModifiedBy>Коваль Ліліана Тарасівна</cp:lastModifiedBy>
  <cp:revision>2</cp:revision>
  <dcterms:created xsi:type="dcterms:W3CDTF">2019-12-27T15:25:00Z</dcterms:created>
  <dcterms:modified xsi:type="dcterms:W3CDTF">2019-12-27T16:02:00Z</dcterms:modified>
</cp:coreProperties>
</file>