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r w:rsidRPr="00BD6AD5">
        <w:rPr>
          <w:rFonts w:ascii="Times New Roman" w:eastAsia="Times New Roman" w:hAnsi="Times New Roman" w:cs="Times New Roman"/>
          <w:b/>
          <w:bCs/>
          <w:color w:val="111111"/>
          <w:sz w:val="28"/>
          <w:szCs w:val="28"/>
          <w:bdr w:val="none" w:sz="0" w:space="0" w:color="auto" w:frame="1"/>
          <w:lang w:eastAsia="ru-RU"/>
        </w:rPr>
        <w:t>Конвенція</w:t>
      </w:r>
      <w:r w:rsidRPr="00BD6AD5">
        <w:rPr>
          <w:rFonts w:ascii="Times New Roman" w:eastAsia="Times New Roman" w:hAnsi="Times New Roman" w:cs="Times New Roman"/>
          <w:b/>
          <w:bCs/>
          <w:color w:val="111111"/>
          <w:sz w:val="28"/>
          <w:szCs w:val="28"/>
          <w:bdr w:val="none" w:sz="0" w:space="0" w:color="auto" w:frame="1"/>
          <w:lang w:eastAsia="ru-RU"/>
        </w:rPr>
        <w:br/>
        <w:t>Ради Європи про відмивання, пошук, арешт</w:t>
      </w:r>
      <w:r w:rsidRPr="00BD6AD5">
        <w:rPr>
          <w:rFonts w:ascii="Times New Roman" w:eastAsia="Times New Roman" w:hAnsi="Times New Roman" w:cs="Times New Roman"/>
          <w:b/>
          <w:bCs/>
          <w:color w:val="111111"/>
          <w:sz w:val="28"/>
          <w:szCs w:val="28"/>
          <w:bdr w:val="none" w:sz="0" w:space="0" w:color="auto" w:frame="1"/>
          <w:lang w:eastAsia="ru-RU"/>
        </w:rPr>
        <w:br/>
        <w:t>та конфіскацію доходів, одержаних злочинним шляхом,</w:t>
      </w:r>
      <w:r w:rsidRPr="00BD6AD5">
        <w:rPr>
          <w:rFonts w:ascii="Times New Roman" w:eastAsia="Times New Roman" w:hAnsi="Times New Roman" w:cs="Times New Roman"/>
          <w:b/>
          <w:bCs/>
          <w:color w:val="111111"/>
          <w:sz w:val="28"/>
          <w:szCs w:val="28"/>
          <w:bdr w:val="none" w:sz="0" w:space="0" w:color="auto" w:frame="1"/>
          <w:lang w:eastAsia="ru-RU"/>
        </w:rPr>
        <w:br/>
        <w:t>та про фінансування тероризму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0" w:name="o2"/>
      <w:bookmarkEnd w:id="0"/>
      <w:r w:rsidRPr="00BD6AD5">
        <w:rPr>
          <w:rFonts w:ascii="Times New Roman" w:eastAsia="Times New Roman" w:hAnsi="Times New Roman" w:cs="Times New Roman"/>
          <w:b/>
          <w:bCs/>
          <w:color w:val="000000"/>
          <w:sz w:val="28"/>
          <w:szCs w:val="28"/>
          <w:bdr w:val="none" w:sz="0" w:space="0" w:color="auto" w:frame="1"/>
          <w:lang w:eastAsia="ru-RU"/>
        </w:rPr>
        <w:t>Список заяв Конвенції див. (</w:t>
      </w:r>
      <w:r w:rsidRPr="00BD6AD5">
        <w:rPr>
          <w:rFonts w:ascii="Times New Roman" w:eastAsia="Times New Roman" w:hAnsi="Times New Roman" w:cs="Times New Roman"/>
          <w:b/>
          <w:bCs/>
          <w:color w:val="000000"/>
          <w:sz w:val="28"/>
          <w:szCs w:val="28"/>
          <w:lang w:eastAsia="ru-RU"/>
        </w:rPr>
        <w:t> </w:t>
      </w:r>
      <w:hyperlink r:id="rId4" w:tgtFrame="_blank" w:history="1">
        <w:r w:rsidRPr="00BD6AD5">
          <w:rPr>
            <w:rFonts w:ascii="Times New Roman" w:eastAsia="Times New Roman" w:hAnsi="Times New Roman" w:cs="Times New Roman"/>
            <w:b/>
            <w:bCs/>
            <w:color w:val="5674B9"/>
            <w:sz w:val="28"/>
            <w:szCs w:val="28"/>
            <w:u w:val="single"/>
            <w:lang w:eastAsia="ru-RU"/>
          </w:rPr>
          <w:t>994_a34</w:t>
        </w:r>
      </w:hyperlink>
      <w:r w:rsidRPr="00BD6AD5">
        <w:rPr>
          <w:rFonts w:ascii="Times New Roman" w:eastAsia="Times New Roman" w:hAnsi="Times New Roman" w:cs="Times New Roman"/>
          <w:b/>
          <w:bCs/>
          <w:color w:val="000000"/>
          <w:sz w:val="28"/>
          <w:szCs w:val="28"/>
          <w:lang w:eastAsia="ru-RU"/>
        </w:rPr>
        <w:t> </w:t>
      </w:r>
      <w:r w:rsidRPr="00BD6AD5">
        <w:rPr>
          <w:rFonts w:ascii="Times New Roman" w:eastAsia="Times New Roman" w:hAnsi="Times New Roman" w:cs="Times New Roman"/>
          <w:b/>
          <w:bCs/>
          <w:color w:val="000000"/>
          <w:sz w:val="28"/>
          <w:szCs w:val="28"/>
          <w:bdr w:val="none" w:sz="0" w:space="0" w:color="auto" w:frame="1"/>
          <w:lang w:eastAsia="ru-RU"/>
        </w:rPr>
        <w:t>)</w:t>
      </w:r>
      <w:r w:rsidRPr="00BD6AD5">
        <w:rPr>
          <w:rFonts w:ascii="Times New Roman" w:eastAsia="Times New Roman" w:hAnsi="Times New Roman" w:cs="Times New Roman"/>
          <w:b/>
          <w:bCs/>
          <w:color w:val="000000"/>
          <w:sz w:val="28"/>
          <w:szCs w:val="28"/>
          <w:bdr w:val="none" w:sz="0" w:space="0" w:color="auto" w:frame="1"/>
          <w:lang w:eastAsia="ru-RU"/>
        </w:rPr>
        <w:br/>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 w:name="o3"/>
      <w:bookmarkEnd w:id="1"/>
      <w:r w:rsidRPr="00BD6AD5">
        <w:rPr>
          <w:rFonts w:ascii="Times New Roman" w:eastAsia="Times New Roman" w:hAnsi="Times New Roman" w:cs="Times New Roman"/>
          <w:i/>
          <w:iCs/>
          <w:color w:val="666666"/>
          <w:sz w:val="28"/>
          <w:szCs w:val="28"/>
          <w:bdr w:val="none" w:sz="0" w:space="0" w:color="auto" w:frame="1"/>
          <w:lang w:eastAsia="ru-RU"/>
        </w:rPr>
        <w:t>{ Конвенцію ратифіковано з заявами і застереженнями Законом N 2698-VI (</w:t>
      </w:r>
      <w:r w:rsidRPr="00BD6AD5">
        <w:rPr>
          <w:rFonts w:ascii="Times New Roman" w:eastAsia="Times New Roman" w:hAnsi="Times New Roman" w:cs="Times New Roman"/>
          <w:i/>
          <w:iCs/>
          <w:color w:val="666666"/>
          <w:sz w:val="28"/>
          <w:szCs w:val="28"/>
          <w:lang w:eastAsia="ru-RU"/>
        </w:rPr>
        <w:t> </w:t>
      </w:r>
      <w:hyperlink r:id="rId5" w:tgtFrame="_blank" w:history="1">
        <w:r w:rsidRPr="00BD6AD5">
          <w:rPr>
            <w:rFonts w:ascii="Times New Roman" w:eastAsia="Times New Roman" w:hAnsi="Times New Roman" w:cs="Times New Roman"/>
            <w:i/>
            <w:iCs/>
            <w:color w:val="5674B9"/>
            <w:sz w:val="28"/>
            <w:szCs w:val="28"/>
            <w:u w:val="single"/>
            <w:lang w:eastAsia="ru-RU"/>
          </w:rPr>
          <w:t>2698-17</w:t>
        </w:r>
      </w:hyperlink>
      <w:r w:rsidRPr="00BD6AD5">
        <w:rPr>
          <w:rFonts w:ascii="Times New Roman" w:eastAsia="Times New Roman" w:hAnsi="Times New Roman" w:cs="Times New Roman"/>
          <w:i/>
          <w:iCs/>
          <w:color w:val="666666"/>
          <w:sz w:val="28"/>
          <w:szCs w:val="28"/>
          <w:lang w:eastAsia="ru-RU"/>
        </w:rPr>
        <w:t> </w:t>
      </w:r>
      <w:r w:rsidRPr="00BD6AD5">
        <w:rPr>
          <w:rFonts w:ascii="Times New Roman" w:eastAsia="Times New Roman" w:hAnsi="Times New Roman" w:cs="Times New Roman"/>
          <w:i/>
          <w:iCs/>
          <w:color w:val="666666"/>
          <w:sz w:val="28"/>
          <w:szCs w:val="28"/>
          <w:bdr w:val="none" w:sz="0" w:space="0" w:color="auto" w:frame="1"/>
          <w:lang w:eastAsia="ru-RU"/>
        </w:rPr>
        <w:t>) від 17.11.2010 }</w:t>
      </w:r>
      <w:r w:rsidRPr="00BD6AD5">
        <w:rPr>
          <w:rFonts w:ascii="Times New Roman" w:eastAsia="Times New Roman" w:hAnsi="Times New Roman" w:cs="Times New Roman"/>
          <w:i/>
          <w:iCs/>
          <w:color w:val="666666"/>
          <w:sz w:val="28"/>
          <w:szCs w:val="28"/>
          <w:bdr w:val="none" w:sz="0" w:space="0" w:color="auto" w:frame="1"/>
          <w:lang w:eastAsia="ru-RU"/>
        </w:rPr>
        <w:br/>
      </w:r>
      <w:r w:rsidRPr="00BD6AD5">
        <w:rPr>
          <w:rFonts w:ascii="Times New Roman" w:eastAsia="Times New Roman" w:hAnsi="Times New Roman" w:cs="Times New Roman"/>
          <w:i/>
          <w:iCs/>
          <w:color w:val="666666"/>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 w:name="o4"/>
      <w:bookmarkEnd w:id="2"/>
      <w:r w:rsidRPr="00BD6AD5">
        <w:rPr>
          <w:rFonts w:ascii="Times New Roman" w:eastAsia="Times New Roman" w:hAnsi="Times New Roman" w:cs="Times New Roman"/>
          <w:b/>
          <w:bCs/>
          <w:color w:val="111111"/>
          <w:sz w:val="28"/>
          <w:szCs w:val="28"/>
          <w:bdr w:val="none" w:sz="0" w:space="0" w:color="auto" w:frame="1"/>
          <w:lang w:eastAsia="ru-RU"/>
        </w:rPr>
        <w:t>Дата підписання: 16.05.2005</w:t>
      </w:r>
      <w:r w:rsidRPr="00BD6AD5">
        <w:rPr>
          <w:rFonts w:ascii="Times New Roman" w:eastAsia="Times New Roman" w:hAnsi="Times New Roman" w:cs="Times New Roman"/>
          <w:b/>
          <w:bCs/>
          <w:color w:val="111111"/>
          <w:sz w:val="28"/>
          <w:szCs w:val="28"/>
          <w:bdr w:val="none" w:sz="0" w:space="0" w:color="auto" w:frame="1"/>
          <w:lang w:eastAsia="ru-RU"/>
        </w:rPr>
        <w:br/>
        <w:t>Дата ратифікації Україною: 17.11.2010</w:t>
      </w:r>
      <w:r w:rsidRPr="00BD6AD5">
        <w:rPr>
          <w:rFonts w:ascii="Times New Roman" w:eastAsia="Times New Roman" w:hAnsi="Times New Roman" w:cs="Times New Roman"/>
          <w:b/>
          <w:bCs/>
          <w:color w:val="111111"/>
          <w:sz w:val="28"/>
          <w:szCs w:val="28"/>
          <w:bdr w:val="none" w:sz="0" w:space="0" w:color="auto" w:frame="1"/>
          <w:lang w:eastAsia="ru-RU"/>
        </w:rPr>
        <w:br/>
        <w:t>Дата набрання чинності для України: 01.06.2011</w:t>
      </w:r>
      <w:r w:rsidRPr="00BD6AD5">
        <w:rPr>
          <w:rFonts w:ascii="Times New Roman" w:eastAsia="Times New Roman" w:hAnsi="Times New Roman" w:cs="Times New Roman"/>
          <w:b/>
          <w:bCs/>
          <w:color w:val="111111"/>
          <w:sz w:val="28"/>
          <w:szCs w:val="28"/>
          <w:bdr w:val="none" w:sz="0" w:space="0" w:color="auto" w:frame="1"/>
          <w:lang w:eastAsia="ru-RU"/>
        </w:rPr>
        <w:br/>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jc w:val="right"/>
        <w:textAlignment w:val="baseline"/>
        <w:rPr>
          <w:rFonts w:ascii="Times New Roman" w:eastAsia="Times New Roman" w:hAnsi="Times New Roman" w:cs="Times New Roman"/>
          <w:color w:val="000000"/>
          <w:sz w:val="28"/>
          <w:szCs w:val="28"/>
          <w:lang w:eastAsia="ru-RU"/>
        </w:rPr>
      </w:pPr>
      <w:bookmarkStart w:id="3" w:name="o5"/>
      <w:bookmarkEnd w:id="3"/>
      <w:r w:rsidRPr="00BD6AD5">
        <w:rPr>
          <w:rFonts w:ascii="Times New Roman" w:eastAsia="Times New Roman" w:hAnsi="Times New Roman" w:cs="Times New Roman"/>
          <w:color w:val="000000"/>
          <w:sz w:val="28"/>
          <w:szCs w:val="28"/>
          <w:lang w:eastAsia="ru-RU"/>
        </w:rPr>
        <w:t>Офіційний переклад</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 w:name="o6"/>
      <w:bookmarkEnd w:id="4"/>
      <w:r w:rsidRPr="00BD6AD5">
        <w:rPr>
          <w:rFonts w:ascii="Times New Roman" w:eastAsia="Times New Roman" w:hAnsi="Times New Roman" w:cs="Times New Roman"/>
          <w:b/>
          <w:bCs/>
          <w:color w:val="111111"/>
          <w:sz w:val="28"/>
          <w:szCs w:val="28"/>
          <w:bdr w:val="none" w:sz="0" w:space="0" w:color="auto" w:frame="1"/>
          <w:lang w:eastAsia="ru-RU"/>
        </w:rPr>
        <w:t>Преамбула</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 w:name="o7"/>
      <w:bookmarkEnd w:id="5"/>
      <w:r w:rsidRPr="00BD6AD5">
        <w:rPr>
          <w:rFonts w:ascii="Times New Roman" w:eastAsia="Times New Roman" w:hAnsi="Times New Roman" w:cs="Times New Roman"/>
          <w:color w:val="000000"/>
          <w:sz w:val="28"/>
          <w:szCs w:val="28"/>
          <w:lang w:eastAsia="ru-RU"/>
        </w:rPr>
        <w:t>     Держави - члени Ради Європи та інші держави, які підписали цю Конвенцію,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 w:name="o8"/>
      <w:bookmarkEnd w:id="6"/>
      <w:r w:rsidRPr="00BD6AD5">
        <w:rPr>
          <w:rFonts w:ascii="Times New Roman" w:eastAsia="Times New Roman" w:hAnsi="Times New Roman" w:cs="Times New Roman"/>
          <w:color w:val="000000"/>
          <w:sz w:val="28"/>
          <w:szCs w:val="28"/>
          <w:lang w:eastAsia="ru-RU"/>
        </w:rPr>
        <w:t>     ураховуючи, що метою Ради Європи є досягнення більшої єдності між її членами;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 w:name="o9"/>
      <w:bookmarkEnd w:id="7"/>
      <w:r w:rsidRPr="00BD6AD5">
        <w:rPr>
          <w:rFonts w:ascii="Times New Roman" w:eastAsia="Times New Roman" w:hAnsi="Times New Roman" w:cs="Times New Roman"/>
          <w:color w:val="000000"/>
          <w:sz w:val="28"/>
          <w:szCs w:val="28"/>
          <w:lang w:eastAsia="ru-RU"/>
        </w:rPr>
        <w:t>     будучи переконаними в необхідності проведення спільної кримінальної політики, спрямованої на захист суспільства;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 w:name="o10"/>
      <w:bookmarkEnd w:id="8"/>
      <w:r w:rsidRPr="00BD6AD5">
        <w:rPr>
          <w:rFonts w:ascii="Times New Roman" w:eastAsia="Times New Roman" w:hAnsi="Times New Roman" w:cs="Times New Roman"/>
          <w:color w:val="000000"/>
          <w:sz w:val="28"/>
          <w:szCs w:val="28"/>
          <w:lang w:eastAsia="ru-RU"/>
        </w:rPr>
        <w:t>     уважаючи, що боротьба з тяжкими злочинами, що стали зростаючою міжнародною проблемою, вимагає застосування сучасних й ефективних методів у масштабі всього світу;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 w:name="o11"/>
      <w:bookmarkEnd w:id="9"/>
      <w:r w:rsidRPr="00BD6AD5">
        <w:rPr>
          <w:rFonts w:ascii="Times New Roman" w:eastAsia="Times New Roman" w:hAnsi="Times New Roman" w:cs="Times New Roman"/>
          <w:color w:val="000000"/>
          <w:sz w:val="28"/>
          <w:szCs w:val="28"/>
          <w:lang w:eastAsia="ru-RU"/>
        </w:rPr>
        <w:t>     уважаючи, що одним з таких методів є позбавлення злочинців доходів, одержаних злочинним шляхом, та знарядь і засобів злочинів;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 w:name="o12"/>
      <w:bookmarkEnd w:id="10"/>
      <w:r w:rsidRPr="00BD6AD5">
        <w:rPr>
          <w:rFonts w:ascii="Times New Roman" w:eastAsia="Times New Roman" w:hAnsi="Times New Roman" w:cs="Times New Roman"/>
          <w:color w:val="000000"/>
          <w:sz w:val="28"/>
          <w:szCs w:val="28"/>
          <w:lang w:eastAsia="ru-RU"/>
        </w:rPr>
        <w:t>     уважаючи, що для досягнення цієї мети також повинно бути створено ефективну систему міжнародного співробітництва;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 w:name="o13"/>
      <w:bookmarkEnd w:id="11"/>
      <w:r w:rsidRPr="00BD6AD5">
        <w:rPr>
          <w:rFonts w:ascii="Times New Roman" w:eastAsia="Times New Roman" w:hAnsi="Times New Roman" w:cs="Times New Roman"/>
          <w:color w:val="000000"/>
          <w:sz w:val="28"/>
          <w:szCs w:val="28"/>
          <w:lang w:eastAsia="ru-RU"/>
        </w:rPr>
        <w:t>     беручи до уваги Конвенцію Ради Європи про відмивання, пошук, арешт та конфіскацію доходів, одержаних злочинним шляхом ( </w:t>
      </w:r>
      <w:hyperlink r:id="rId6" w:tgtFrame="_blank" w:history="1">
        <w:r w:rsidRPr="00BD6AD5">
          <w:rPr>
            <w:rFonts w:ascii="Times New Roman" w:eastAsia="Times New Roman" w:hAnsi="Times New Roman" w:cs="Times New Roman"/>
            <w:color w:val="5674B9"/>
            <w:sz w:val="28"/>
            <w:szCs w:val="28"/>
            <w:u w:val="single"/>
            <w:lang w:eastAsia="ru-RU"/>
          </w:rPr>
          <w:t>995_029</w:t>
        </w:r>
      </w:hyperlink>
      <w:r w:rsidRPr="00BD6AD5">
        <w:rPr>
          <w:rFonts w:ascii="Times New Roman" w:eastAsia="Times New Roman" w:hAnsi="Times New Roman" w:cs="Times New Roman"/>
          <w:color w:val="000000"/>
          <w:sz w:val="28"/>
          <w:szCs w:val="28"/>
          <w:lang w:eastAsia="ru-RU"/>
        </w:rPr>
        <w:t> ) (ETS N 141, далі - Конвенція 1990 року);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 w:name="o14"/>
      <w:bookmarkEnd w:id="12"/>
      <w:r w:rsidRPr="00BD6AD5">
        <w:rPr>
          <w:rFonts w:ascii="Times New Roman" w:eastAsia="Times New Roman" w:hAnsi="Times New Roman" w:cs="Times New Roman"/>
          <w:color w:val="000000"/>
          <w:sz w:val="28"/>
          <w:szCs w:val="28"/>
          <w:lang w:eastAsia="ru-RU"/>
        </w:rPr>
        <w:lastRenderedPageBreak/>
        <w:t>     посилаючися також на Резолюцію 1373 (2001) ( </w:t>
      </w:r>
      <w:hyperlink r:id="rId7" w:tgtFrame="_blank" w:history="1">
        <w:r w:rsidRPr="00BD6AD5">
          <w:rPr>
            <w:rFonts w:ascii="Times New Roman" w:eastAsia="Times New Roman" w:hAnsi="Times New Roman" w:cs="Times New Roman"/>
            <w:color w:val="5674B9"/>
            <w:sz w:val="28"/>
            <w:szCs w:val="28"/>
            <w:u w:val="single"/>
            <w:lang w:eastAsia="ru-RU"/>
          </w:rPr>
          <w:t>995_854</w:t>
        </w:r>
      </w:hyperlink>
      <w:r w:rsidRPr="00BD6AD5">
        <w:rPr>
          <w:rFonts w:ascii="Times New Roman" w:eastAsia="Times New Roman" w:hAnsi="Times New Roman" w:cs="Times New Roman"/>
          <w:color w:val="000000"/>
          <w:sz w:val="28"/>
          <w:szCs w:val="28"/>
          <w:lang w:eastAsia="ru-RU"/>
        </w:rPr>
        <w:t> ) про загрози міжнародному миру та безпеці, викликані терористичними актами, прийняту Радою Безпеки ООН 28 вересня 2001 року, зокрема на підпункт "d" пункту 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 w:name="o15"/>
      <w:bookmarkEnd w:id="13"/>
      <w:r w:rsidRPr="00BD6AD5">
        <w:rPr>
          <w:rFonts w:ascii="Times New Roman" w:eastAsia="Times New Roman" w:hAnsi="Times New Roman" w:cs="Times New Roman"/>
          <w:color w:val="000000"/>
          <w:sz w:val="28"/>
          <w:szCs w:val="28"/>
          <w:lang w:eastAsia="ru-RU"/>
        </w:rPr>
        <w:t>     посилаючися також на Міжнародну конвенцію про боротьбу з фінансуванням тероризму ( </w:t>
      </w:r>
      <w:hyperlink r:id="rId8" w:tgtFrame="_blank" w:history="1">
        <w:r w:rsidRPr="00BD6AD5">
          <w:rPr>
            <w:rFonts w:ascii="Times New Roman" w:eastAsia="Times New Roman" w:hAnsi="Times New Roman" w:cs="Times New Roman"/>
            <w:color w:val="5674B9"/>
            <w:sz w:val="28"/>
            <w:szCs w:val="28"/>
            <w:u w:val="single"/>
            <w:lang w:eastAsia="ru-RU"/>
          </w:rPr>
          <w:t>995_518</w:t>
        </w:r>
      </w:hyperlink>
      <w:r w:rsidRPr="00BD6AD5">
        <w:rPr>
          <w:rFonts w:ascii="Times New Roman" w:eastAsia="Times New Roman" w:hAnsi="Times New Roman" w:cs="Times New Roman"/>
          <w:color w:val="000000"/>
          <w:sz w:val="28"/>
          <w:szCs w:val="28"/>
          <w:lang w:eastAsia="ru-RU"/>
        </w:rPr>
        <w:t> ), прийняту Генеральною Асамблеєю ООН 9 грудня 1999 року, зокрема на статті 2 та 4, які зобов'язують Держави-сторони визнати фінансування тероризму злочином;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 w:name="o16"/>
      <w:bookmarkEnd w:id="14"/>
      <w:r w:rsidRPr="00BD6AD5">
        <w:rPr>
          <w:rFonts w:ascii="Times New Roman" w:eastAsia="Times New Roman" w:hAnsi="Times New Roman" w:cs="Times New Roman"/>
          <w:color w:val="000000"/>
          <w:sz w:val="28"/>
          <w:szCs w:val="28"/>
          <w:lang w:eastAsia="ru-RU"/>
        </w:rPr>
        <w:t>     будучи переконаними в необхідності вжиття негайних заходів для ратифікації та повної імплементації згаданої вище Міжнародної конвенції про боротьбу з фінансуванням тероризму ( </w:t>
      </w:r>
      <w:hyperlink r:id="rId9" w:tgtFrame="_blank" w:history="1">
        <w:r w:rsidRPr="00BD6AD5">
          <w:rPr>
            <w:rFonts w:ascii="Times New Roman" w:eastAsia="Times New Roman" w:hAnsi="Times New Roman" w:cs="Times New Roman"/>
            <w:color w:val="5674B9"/>
            <w:sz w:val="28"/>
            <w:szCs w:val="28"/>
            <w:u w:val="single"/>
            <w:lang w:eastAsia="ru-RU"/>
          </w:rPr>
          <w:t>995_518</w:t>
        </w:r>
      </w:hyperlink>
      <w:r w:rsidRPr="00BD6AD5">
        <w:rPr>
          <w:rFonts w:ascii="Times New Roman" w:eastAsia="Times New Roman" w:hAnsi="Times New Roman" w:cs="Times New Roman"/>
          <w:color w:val="000000"/>
          <w:sz w:val="28"/>
          <w:szCs w:val="28"/>
          <w:lang w:eastAsia="ru-RU"/>
        </w:rPr>
        <w:t> ),</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 w:name="o17"/>
      <w:bookmarkEnd w:id="15"/>
      <w:r w:rsidRPr="00BD6AD5">
        <w:rPr>
          <w:rFonts w:ascii="Times New Roman" w:eastAsia="Times New Roman" w:hAnsi="Times New Roman" w:cs="Times New Roman"/>
          <w:color w:val="000000"/>
          <w:sz w:val="28"/>
          <w:szCs w:val="28"/>
          <w:lang w:eastAsia="ru-RU"/>
        </w:rPr>
        <w:t>     домовилися про таке:</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6" w:name="o18"/>
      <w:bookmarkEnd w:id="16"/>
      <w:r w:rsidRPr="00BD6AD5">
        <w:rPr>
          <w:rFonts w:ascii="Times New Roman" w:eastAsia="Times New Roman" w:hAnsi="Times New Roman" w:cs="Times New Roman"/>
          <w:b/>
          <w:bCs/>
          <w:color w:val="000099"/>
          <w:sz w:val="28"/>
          <w:szCs w:val="28"/>
          <w:bdr w:val="none" w:sz="0" w:space="0" w:color="auto" w:frame="1"/>
          <w:lang w:eastAsia="ru-RU"/>
        </w:rPr>
        <w:t>Глава I</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 w:name="o19"/>
      <w:bookmarkEnd w:id="17"/>
      <w:r w:rsidRPr="00BD6AD5">
        <w:rPr>
          <w:rFonts w:ascii="Times New Roman" w:eastAsia="Times New Roman" w:hAnsi="Times New Roman" w:cs="Times New Roman"/>
          <w:color w:val="0000AA"/>
          <w:sz w:val="28"/>
          <w:szCs w:val="28"/>
          <w:bdr w:val="none" w:sz="0" w:space="0" w:color="auto" w:frame="1"/>
          <w:lang w:eastAsia="ru-RU"/>
        </w:rPr>
        <w:t>Уживання термінів</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8" w:name="o20"/>
      <w:bookmarkEnd w:id="18"/>
      <w:r w:rsidRPr="00BD6AD5">
        <w:rPr>
          <w:rFonts w:ascii="Times New Roman" w:eastAsia="Times New Roman" w:hAnsi="Times New Roman" w:cs="Times New Roman"/>
          <w:b/>
          <w:bCs/>
          <w:color w:val="000000"/>
          <w:sz w:val="28"/>
          <w:szCs w:val="28"/>
          <w:bdr w:val="none" w:sz="0" w:space="0" w:color="auto" w:frame="1"/>
          <w:lang w:eastAsia="ru-RU"/>
        </w:rPr>
        <w:t>Стаття 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9" w:name="o21"/>
      <w:bookmarkEnd w:id="19"/>
      <w:r w:rsidRPr="00BD6AD5">
        <w:rPr>
          <w:rFonts w:ascii="Times New Roman" w:eastAsia="Times New Roman" w:hAnsi="Times New Roman" w:cs="Times New Roman"/>
          <w:b/>
          <w:bCs/>
          <w:color w:val="111111"/>
          <w:sz w:val="28"/>
          <w:szCs w:val="28"/>
          <w:bdr w:val="none" w:sz="0" w:space="0" w:color="auto" w:frame="1"/>
          <w:lang w:eastAsia="ru-RU"/>
        </w:rPr>
        <w:t>Уживання термінів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 w:name="o22"/>
      <w:bookmarkEnd w:id="20"/>
      <w:r w:rsidRPr="00BD6AD5">
        <w:rPr>
          <w:rFonts w:ascii="Times New Roman" w:eastAsia="Times New Roman" w:hAnsi="Times New Roman" w:cs="Times New Roman"/>
          <w:color w:val="000000"/>
          <w:sz w:val="28"/>
          <w:szCs w:val="28"/>
          <w:lang w:eastAsia="ru-RU"/>
        </w:rPr>
        <w:t>     Для цілей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 w:name="o23"/>
      <w:bookmarkEnd w:id="21"/>
      <w:r w:rsidRPr="00BD6AD5">
        <w:rPr>
          <w:rFonts w:ascii="Times New Roman" w:eastAsia="Times New Roman" w:hAnsi="Times New Roman" w:cs="Times New Roman"/>
          <w:color w:val="000000"/>
          <w:sz w:val="28"/>
          <w:szCs w:val="28"/>
          <w:lang w:eastAsia="ru-RU"/>
        </w:rPr>
        <w:t>     a) "доходи" означає будь-яку економічну вигоду, одержану чи набуту, прямо чи опосередковано, від злочинів. Вона може складатися з будь-якого майна, зазначеного в підпункті "b"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 w:name="o24"/>
      <w:bookmarkEnd w:id="22"/>
      <w:r w:rsidRPr="00BD6AD5">
        <w:rPr>
          <w:rFonts w:ascii="Times New Roman" w:eastAsia="Times New Roman" w:hAnsi="Times New Roman" w:cs="Times New Roman"/>
          <w:color w:val="000000"/>
          <w:sz w:val="28"/>
          <w:szCs w:val="28"/>
          <w:lang w:eastAsia="ru-RU"/>
        </w:rPr>
        <w:t>     b) "майно" включає майно будь-якого виду, незалежно від того, матеріальне воно чи виражене в правах, рухоме чи нерухоме, та правові документи або документи, які підтверджують право на таке майно або частку в ньому;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 w:name="o25"/>
      <w:bookmarkEnd w:id="23"/>
      <w:r w:rsidRPr="00BD6AD5">
        <w:rPr>
          <w:rFonts w:ascii="Times New Roman" w:eastAsia="Times New Roman" w:hAnsi="Times New Roman" w:cs="Times New Roman"/>
          <w:color w:val="000000"/>
          <w:sz w:val="28"/>
          <w:szCs w:val="28"/>
          <w:lang w:eastAsia="ru-RU"/>
        </w:rPr>
        <w:t>     c) "знаряддя й засоби злочину" означає будь-яке майно, яке використовується чи може використовуватися будь-яким чином, цілком або частково, для вчинення злочину чи злочинів;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 w:name="o26"/>
      <w:bookmarkEnd w:id="24"/>
      <w:r w:rsidRPr="00BD6AD5">
        <w:rPr>
          <w:rFonts w:ascii="Times New Roman" w:eastAsia="Times New Roman" w:hAnsi="Times New Roman" w:cs="Times New Roman"/>
          <w:color w:val="000000"/>
          <w:sz w:val="28"/>
          <w:szCs w:val="28"/>
          <w:lang w:eastAsia="ru-RU"/>
        </w:rPr>
        <w:t>     d) "конфіскація" означає покарання або захід, призначені судом після розгляду справи стосовно злочину чи злочинів, результатом якого є остаточне позбавлення майна;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 w:name="o27"/>
      <w:bookmarkEnd w:id="25"/>
      <w:r w:rsidRPr="00BD6AD5">
        <w:rPr>
          <w:rFonts w:ascii="Times New Roman" w:eastAsia="Times New Roman" w:hAnsi="Times New Roman" w:cs="Times New Roman"/>
          <w:color w:val="000000"/>
          <w:sz w:val="28"/>
          <w:szCs w:val="28"/>
          <w:lang w:eastAsia="ru-RU"/>
        </w:rPr>
        <w:t xml:space="preserve">     e) "предикатний злочин" означає будь-який злочин, у результаті якого виникли доходи, що можуть стати предметом злочину, зазначеного в статті 9 </w:t>
      </w:r>
      <w:r w:rsidRPr="00BD6AD5">
        <w:rPr>
          <w:rFonts w:ascii="Times New Roman" w:eastAsia="Times New Roman" w:hAnsi="Times New Roman" w:cs="Times New Roman"/>
          <w:color w:val="000000"/>
          <w:sz w:val="28"/>
          <w:szCs w:val="28"/>
          <w:lang w:eastAsia="ru-RU"/>
        </w:rPr>
        <w:lastRenderedPageBreak/>
        <w:t>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 w:name="o28"/>
      <w:bookmarkEnd w:id="26"/>
      <w:r w:rsidRPr="00BD6AD5">
        <w:rPr>
          <w:rFonts w:ascii="Times New Roman" w:eastAsia="Times New Roman" w:hAnsi="Times New Roman" w:cs="Times New Roman"/>
          <w:color w:val="000000"/>
          <w:sz w:val="28"/>
          <w:szCs w:val="28"/>
          <w:lang w:eastAsia="ru-RU"/>
        </w:rPr>
        <w:t>     f) "підрозділ фінансової розвідки" (далі - ПФР) означає центральну, національну установу, відповідальну за отримання (та запитування, коли це дозволено), аналіз та надання компетентним органам, розкриття фінансової інформації:</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 w:name="o29"/>
      <w:bookmarkEnd w:id="27"/>
      <w:r w:rsidRPr="00BD6AD5">
        <w:rPr>
          <w:rFonts w:ascii="Times New Roman" w:eastAsia="Times New Roman" w:hAnsi="Times New Roman" w:cs="Times New Roman"/>
          <w:color w:val="000000"/>
          <w:sz w:val="28"/>
          <w:szCs w:val="28"/>
          <w:lang w:eastAsia="ru-RU"/>
        </w:rPr>
        <w:t>     i) стосовно доходів, які викликають підозру, та потенційного фінансування тероризму, або</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 w:name="o30"/>
      <w:bookmarkEnd w:id="28"/>
      <w:r w:rsidRPr="00BD6AD5">
        <w:rPr>
          <w:rFonts w:ascii="Times New Roman" w:eastAsia="Times New Roman" w:hAnsi="Times New Roman" w:cs="Times New Roman"/>
          <w:color w:val="000000"/>
          <w:sz w:val="28"/>
          <w:szCs w:val="28"/>
          <w:lang w:eastAsia="ru-RU"/>
        </w:rPr>
        <w:t>     ii) необхідної згідно з національним законодавством або правилами, з метою боротьби з відмиванням грошей та фінансуванням тероризму;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 w:name="o31"/>
      <w:bookmarkEnd w:id="29"/>
      <w:r w:rsidRPr="00BD6AD5">
        <w:rPr>
          <w:rFonts w:ascii="Times New Roman" w:eastAsia="Times New Roman" w:hAnsi="Times New Roman" w:cs="Times New Roman"/>
          <w:color w:val="000000"/>
          <w:sz w:val="28"/>
          <w:szCs w:val="28"/>
          <w:lang w:eastAsia="ru-RU"/>
        </w:rPr>
        <w:t>     g) "заблокування", або "арешт", означає тимчасову заборону передачі, знищення, перетворення, відчуження або руху майна або тимчасове взяття під охорону або контроль майна на підставі рішення суду або іншого компетентного органу;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 w:name="o32"/>
      <w:bookmarkEnd w:id="30"/>
      <w:r w:rsidRPr="00BD6AD5">
        <w:rPr>
          <w:rFonts w:ascii="Times New Roman" w:eastAsia="Times New Roman" w:hAnsi="Times New Roman" w:cs="Times New Roman"/>
          <w:color w:val="000000"/>
          <w:sz w:val="28"/>
          <w:szCs w:val="28"/>
          <w:lang w:eastAsia="ru-RU"/>
        </w:rPr>
        <w:t>     h) "фінансування тероризму" означає діяння, визначені у статті 2 згаданої вище Міжнародної конвенції про боротьбу з фінансуванням тероризму ( </w:t>
      </w:r>
      <w:hyperlink r:id="rId10" w:tgtFrame="_blank" w:history="1">
        <w:r w:rsidRPr="00BD6AD5">
          <w:rPr>
            <w:rFonts w:ascii="Times New Roman" w:eastAsia="Times New Roman" w:hAnsi="Times New Roman" w:cs="Times New Roman"/>
            <w:color w:val="5674B9"/>
            <w:sz w:val="28"/>
            <w:szCs w:val="28"/>
            <w:u w:val="single"/>
            <w:lang w:eastAsia="ru-RU"/>
          </w:rPr>
          <w:t>995_518</w:t>
        </w:r>
      </w:hyperlink>
      <w:r w:rsidRPr="00BD6AD5">
        <w:rPr>
          <w:rFonts w:ascii="Times New Roman" w:eastAsia="Times New Roman" w:hAnsi="Times New Roman" w:cs="Times New Roman"/>
          <w:color w:val="000000"/>
          <w:sz w:val="28"/>
          <w:szCs w:val="28"/>
          <w:lang w:eastAsia="ru-RU"/>
        </w:rPr>
        <w:t> ).</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1" w:name="o33"/>
      <w:bookmarkEnd w:id="31"/>
      <w:r w:rsidRPr="00BD6AD5">
        <w:rPr>
          <w:rFonts w:ascii="Times New Roman" w:eastAsia="Times New Roman" w:hAnsi="Times New Roman" w:cs="Times New Roman"/>
          <w:b/>
          <w:bCs/>
          <w:color w:val="000099"/>
          <w:sz w:val="28"/>
          <w:szCs w:val="28"/>
          <w:bdr w:val="none" w:sz="0" w:space="0" w:color="auto" w:frame="1"/>
          <w:lang w:eastAsia="ru-RU"/>
        </w:rPr>
        <w:t>Глава II</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2" w:name="o34"/>
      <w:bookmarkEnd w:id="32"/>
      <w:r w:rsidRPr="00BD6AD5">
        <w:rPr>
          <w:rFonts w:ascii="Times New Roman" w:eastAsia="Times New Roman" w:hAnsi="Times New Roman" w:cs="Times New Roman"/>
          <w:color w:val="0000AA"/>
          <w:sz w:val="28"/>
          <w:szCs w:val="28"/>
          <w:bdr w:val="none" w:sz="0" w:space="0" w:color="auto" w:frame="1"/>
          <w:lang w:eastAsia="ru-RU"/>
        </w:rPr>
        <w:t>Фінансування тероризму</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3" w:name="o35"/>
      <w:bookmarkEnd w:id="33"/>
      <w:r w:rsidRPr="00BD6AD5">
        <w:rPr>
          <w:rFonts w:ascii="Times New Roman" w:eastAsia="Times New Roman" w:hAnsi="Times New Roman" w:cs="Times New Roman"/>
          <w:b/>
          <w:bCs/>
          <w:color w:val="000000"/>
          <w:sz w:val="28"/>
          <w:szCs w:val="28"/>
          <w:bdr w:val="none" w:sz="0" w:space="0" w:color="auto" w:frame="1"/>
          <w:lang w:eastAsia="ru-RU"/>
        </w:rPr>
        <w:t>Стаття 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 w:name="o36"/>
      <w:bookmarkEnd w:id="34"/>
      <w:r w:rsidRPr="00BD6AD5">
        <w:rPr>
          <w:rFonts w:ascii="Times New Roman" w:eastAsia="Times New Roman" w:hAnsi="Times New Roman" w:cs="Times New Roman"/>
          <w:b/>
          <w:bCs/>
          <w:color w:val="111111"/>
          <w:sz w:val="28"/>
          <w:szCs w:val="28"/>
          <w:bdr w:val="none" w:sz="0" w:space="0" w:color="auto" w:frame="1"/>
          <w:lang w:eastAsia="ru-RU"/>
        </w:rPr>
        <w:t>Застосування конвенції до фінансування тероризму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 w:name="o37"/>
      <w:bookmarkEnd w:id="35"/>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того, щоб вона могла застосовувати положення глав III, IV та V цієї Конвенції до фінансування тероризму.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 w:name="o38"/>
      <w:bookmarkEnd w:id="36"/>
      <w:r w:rsidRPr="00BD6AD5">
        <w:rPr>
          <w:rFonts w:ascii="Times New Roman" w:eastAsia="Times New Roman" w:hAnsi="Times New Roman" w:cs="Times New Roman"/>
          <w:color w:val="000000"/>
          <w:sz w:val="28"/>
          <w:szCs w:val="28"/>
          <w:lang w:eastAsia="ru-RU"/>
        </w:rPr>
        <w:t>     2. Зокрема кожна Сторона забезпечує свою спроможність здійснювати пошук, відстежувати, визначати, заблоковувати, заарештовувати й конфісковувати майно, законного або незаконного походження, використане або призначене для використання будь-яким чином цілком або частково, для фінансування тероризму, або доходи, одержані в результаті цього злочину, та забезпечити із цією метою співробітництво в якомога більшому обсязі.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7" w:name="o39"/>
      <w:bookmarkEnd w:id="37"/>
      <w:r w:rsidRPr="00BD6AD5">
        <w:rPr>
          <w:rFonts w:ascii="Times New Roman" w:eastAsia="Times New Roman" w:hAnsi="Times New Roman" w:cs="Times New Roman"/>
          <w:b/>
          <w:bCs/>
          <w:color w:val="000099"/>
          <w:sz w:val="28"/>
          <w:szCs w:val="28"/>
          <w:bdr w:val="none" w:sz="0" w:space="0" w:color="auto" w:frame="1"/>
          <w:lang w:eastAsia="ru-RU"/>
        </w:rPr>
        <w:t>Глава III</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8" w:name="o40"/>
      <w:bookmarkEnd w:id="38"/>
      <w:r w:rsidRPr="00BD6AD5">
        <w:rPr>
          <w:rFonts w:ascii="Times New Roman" w:eastAsia="Times New Roman" w:hAnsi="Times New Roman" w:cs="Times New Roman"/>
          <w:color w:val="0000AA"/>
          <w:sz w:val="28"/>
          <w:szCs w:val="28"/>
          <w:bdr w:val="none" w:sz="0" w:space="0" w:color="auto" w:frame="1"/>
          <w:lang w:eastAsia="ru-RU"/>
        </w:rPr>
        <w:t>Заходи, уживані на національному рівні</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9" w:name="o41"/>
      <w:bookmarkEnd w:id="39"/>
      <w:r w:rsidRPr="00BD6AD5">
        <w:rPr>
          <w:rFonts w:ascii="Times New Roman" w:eastAsia="Times New Roman" w:hAnsi="Times New Roman" w:cs="Times New Roman"/>
          <w:b/>
          <w:bCs/>
          <w:color w:val="0000CC"/>
          <w:sz w:val="28"/>
          <w:szCs w:val="28"/>
          <w:bdr w:val="none" w:sz="0" w:space="0" w:color="auto" w:frame="1"/>
          <w:lang w:eastAsia="ru-RU"/>
        </w:rPr>
        <w:t>Розділ 1</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 w:name="o42"/>
      <w:bookmarkEnd w:id="40"/>
      <w:r w:rsidRPr="00BD6AD5">
        <w:rPr>
          <w:rFonts w:ascii="Times New Roman" w:eastAsia="Times New Roman" w:hAnsi="Times New Roman" w:cs="Times New Roman"/>
          <w:color w:val="0000AA"/>
          <w:sz w:val="28"/>
          <w:szCs w:val="28"/>
          <w:bdr w:val="none" w:sz="0" w:space="0" w:color="auto" w:frame="1"/>
          <w:lang w:eastAsia="ru-RU"/>
        </w:rPr>
        <w:lastRenderedPageBreak/>
        <w:t>Загальні положення</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1" w:name="o43"/>
      <w:bookmarkEnd w:id="41"/>
      <w:r w:rsidRPr="00BD6AD5">
        <w:rPr>
          <w:rFonts w:ascii="Times New Roman" w:eastAsia="Times New Roman" w:hAnsi="Times New Roman" w:cs="Times New Roman"/>
          <w:b/>
          <w:bCs/>
          <w:color w:val="000000"/>
          <w:sz w:val="28"/>
          <w:szCs w:val="28"/>
          <w:bdr w:val="none" w:sz="0" w:space="0" w:color="auto" w:frame="1"/>
          <w:lang w:eastAsia="ru-RU"/>
        </w:rPr>
        <w:t>Стаття 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2" w:name="o44"/>
      <w:bookmarkEnd w:id="42"/>
      <w:r w:rsidRPr="00BD6AD5">
        <w:rPr>
          <w:rFonts w:ascii="Times New Roman" w:eastAsia="Times New Roman" w:hAnsi="Times New Roman" w:cs="Times New Roman"/>
          <w:b/>
          <w:bCs/>
          <w:color w:val="111111"/>
          <w:sz w:val="28"/>
          <w:szCs w:val="28"/>
          <w:bdr w:val="none" w:sz="0" w:space="0" w:color="auto" w:frame="1"/>
          <w:lang w:eastAsia="ru-RU"/>
        </w:rPr>
        <w:t>Заходи з конфіскації</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 w:name="o45"/>
      <w:bookmarkEnd w:id="43"/>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того, щоб вона могла конфісковувати знаряддя й засоби злочину та доходи або майно, вартість якого відповідає таким доходам, та відмите майно.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 w:name="o46"/>
      <w:bookmarkEnd w:id="44"/>
      <w:r w:rsidRPr="00BD6AD5">
        <w:rPr>
          <w:rFonts w:ascii="Times New Roman" w:eastAsia="Times New Roman" w:hAnsi="Times New Roman" w:cs="Times New Roman"/>
          <w:color w:val="000000"/>
          <w:sz w:val="28"/>
          <w:szCs w:val="28"/>
          <w:lang w:eastAsia="ru-RU"/>
        </w:rPr>
        <w:t>     2. Оскільки пункт 1 цієї статті застосовується до відмивання грошей та до всіх категорій злочинів, перелічених у додатку до Конвенції, кожна Сторона під час підписання або передачі на зберігання своєї ратифікаційної грамоти, документа про прийняття, схвалення чи приєднання може в заяві на ім'я Генерального секретаря Ради Європи повідомити про застосування пункту 1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 w:name="o47"/>
      <w:bookmarkEnd w:id="45"/>
      <w:r w:rsidRPr="00BD6AD5">
        <w:rPr>
          <w:rFonts w:ascii="Times New Roman" w:eastAsia="Times New Roman" w:hAnsi="Times New Roman" w:cs="Times New Roman"/>
          <w:color w:val="000000"/>
          <w:sz w:val="28"/>
          <w:szCs w:val="28"/>
          <w:lang w:eastAsia="ru-RU"/>
        </w:rPr>
        <w:t>     a) тільки до злочинів, за які передбачено покарання у вигляді позбавлення волі або тримання під вартою на максимальний строк, що перевищує один рік. Однак кожна Сторона може зробити до цього положення заяву стосовно конфіскації доходів від податкових злочинів лише з тією метою, щоб бути спроможною конфіскувати зазначені доходи як завдяки заходам, ужитим на національному рівні, так і через міжнародне співробітництво, на підставі національного та міжнародного законодавства про стягнення податкової заборгованості; та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 w:name="o48"/>
      <w:bookmarkEnd w:id="46"/>
      <w:r w:rsidRPr="00BD6AD5">
        <w:rPr>
          <w:rFonts w:ascii="Times New Roman" w:eastAsia="Times New Roman" w:hAnsi="Times New Roman" w:cs="Times New Roman"/>
          <w:color w:val="000000"/>
          <w:sz w:val="28"/>
          <w:szCs w:val="28"/>
          <w:lang w:eastAsia="ru-RU"/>
        </w:rPr>
        <w:t>     b) тільки до списку конкретних злочинів.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 w:name="o49"/>
      <w:bookmarkEnd w:id="47"/>
      <w:r w:rsidRPr="00BD6AD5">
        <w:rPr>
          <w:rFonts w:ascii="Times New Roman" w:eastAsia="Times New Roman" w:hAnsi="Times New Roman" w:cs="Times New Roman"/>
          <w:color w:val="000000"/>
          <w:sz w:val="28"/>
          <w:szCs w:val="28"/>
          <w:lang w:eastAsia="ru-RU"/>
        </w:rPr>
        <w:t>     3. Сторони можуть установити обов'язкову конфіскацію стосовно злочинів, на які поширюється режим конфіскації. Сторони можуть, зокрема, уключити до цього положення злочини з відмивання грошей, торгівлі наркотиками, торгівлі людьми та будь-який інший серйозний злочин.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8" w:name="o50"/>
      <w:bookmarkEnd w:id="48"/>
      <w:r w:rsidRPr="00BD6AD5">
        <w:rPr>
          <w:rFonts w:ascii="Times New Roman" w:eastAsia="Times New Roman" w:hAnsi="Times New Roman" w:cs="Times New Roman"/>
          <w:color w:val="000000"/>
          <w:sz w:val="28"/>
          <w:szCs w:val="28"/>
          <w:lang w:eastAsia="ru-RU"/>
        </w:rPr>
        <w:t>     4. Кожна Сторона вживає таких законодавчих або інших заходів, які можуть бути необхідними для того, щоб вимагати від правопорушника, стосовно серйозних злочинів або злочинів, визначених національним законодавством, докази походження підозрілих доходів або іншого майна, яке підлягає конфіскації, настільки, наскільки така вимога відповідає принципам її національного законодавства.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9" w:name="o51"/>
      <w:bookmarkEnd w:id="49"/>
      <w:r w:rsidRPr="00BD6AD5">
        <w:rPr>
          <w:rFonts w:ascii="Times New Roman" w:eastAsia="Times New Roman" w:hAnsi="Times New Roman" w:cs="Times New Roman"/>
          <w:b/>
          <w:bCs/>
          <w:color w:val="000000"/>
          <w:sz w:val="28"/>
          <w:szCs w:val="28"/>
          <w:bdr w:val="none" w:sz="0" w:space="0" w:color="auto" w:frame="1"/>
          <w:lang w:eastAsia="ru-RU"/>
        </w:rPr>
        <w:t>Стаття 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50" w:name="o52"/>
      <w:bookmarkEnd w:id="50"/>
      <w:r w:rsidRPr="00BD6AD5">
        <w:rPr>
          <w:rFonts w:ascii="Times New Roman" w:eastAsia="Times New Roman" w:hAnsi="Times New Roman" w:cs="Times New Roman"/>
          <w:b/>
          <w:bCs/>
          <w:color w:val="111111"/>
          <w:sz w:val="28"/>
          <w:szCs w:val="28"/>
          <w:bdr w:val="none" w:sz="0" w:space="0" w:color="auto" w:frame="1"/>
          <w:lang w:eastAsia="ru-RU"/>
        </w:rPr>
        <w:t>Слідчі й тимчасові заходи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1" w:name="o53"/>
      <w:bookmarkEnd w:id="51"/>
      <w:r w:rsidRPr="00BD6AD5">
        <w:rPr>
          <w:rFonts w:ascii="Times New Roman" w:eastAsia="Times New Roman" w:hAnsi="Times New Roman" w:cs="Times New Roman"/>
          <w:color w:val="000000"/>
          <w:sz w:val="28"/>
          <w:szCs w:val="28"/>
          <w:lang w:eastAsia="ru-RU"/>
        </w:rPr>
        <w:lastRenderedPageBreak/>
        <w:t>     Кожна Сторона вживає таких законодавчих та інших заходів, які можуть бути необхідними для уможливлення її спроможності швидко визначити, виявити, заблокувати або заарештувати майно, яке підлягає конфіскації відповідно до статті 3, для того, щоб, зокрема, сприяти здійсненню конфіскації в подальшому.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52" w:name="o54"/>
      <w:bookmarkEnd w:id="52"/>
      <w:r w:rsidRPr="00BD6AD5">
        <w:rPr>
          <w:rFonts w:ascii="Times New Roman" w:eastAsia="Times New Roman" w:hAnsi="Times New Roman" w:cs="Times New Roman"/>
          <w:b/>
          <w:bCs/>
          <w:color w:val="000000"/>
          <w:sz w:val="28"/>
          <w:szCs w:val="28"/>
          <w:bdr w:val="none" w:sz="0" w:space="0" w:color="auto" w:frame="1"/>
          <w:lang w:eastAsia="ru-RU"/>
        </w:rPr>
        <w:t>Стаття 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53" w:name="o55"/>
      <w:bookmarkEnd w:id="53"/>
      <w:r w:rsidRPr="00BD6AD5">
        <w:rPr>
          <w:rFonts w:ascii="Times New Roman" w:eastAsia="Times New Roman" w:hAnsi="Times New Roman" w:cs="Times New Roman"/>
          <w:b/>
          <w:bCs/>
          <w:color w:val="111111"/>
          <w:sz w:val="28"/>
          <w:szCs w:val="28"/>
          <w:bdr w:val="none" w:sz="0" w:space="0" w:color="auto" w:frame="1"/>
          <w:lang w:eastAsia="ru-RU"/>
        </w:rPr>
        <w:t>Блокування, арешт і конфіскація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4" w:name="o56"/>
      <w:bookmarkEnd w:id="54"/>
      <w:r w:rsidRPr="00BD6AD5">
        <w:rPr>
          <w:rFonts w:ascii="Times New Roman" w:eastAsia="Times New Roman" w:hAnsi="Times New Roman" w:cs="Times New Roman"/>
          <w:color w:val="000000"/>
          <w:sz w:val="28"/>
          <w:szCs w:val="28"/>
          <w:lang w:eastAsia="ru-RU"/>
        </w:rPr>
        <w:t>     Кожна Сторона вживає таких законодавчих та інших заходів, які можуть бути необхідними для того, щоб забезпечити застосування заходів з блокування, арешту й конфіскації також до: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5" w:name="o57"/>
      <w:bookmarkEnd w:id="55"/>
      <w:r w:rsidRPr="00BD6AD5">
        <w:rPr>
          <w:rFonts w:ascii="Times New Roman" w:eastAsia="Times New Roman" w:hAnsi="Times New Roman" w:cs="Times New Roman"/>
          <w:color w:val="000000"/>
          <w:sz w:val="28"/>
          <w:szCs w:val="28"/>
          <w:lang w:eastAsia="ru-RU"/>
        </w:rPr>
        <w:t>     a) майна, в яке були перетворені або конвертовані доходи;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6" w:name="o58"/>
      <w:bookmarkEnd w:id="56"/>
      <w:r w:rsidRPr="00BD6AD5">
        <w:rPr>
          <w:rFonts w:ascii="Times New Roman" w:eastAsia="Times New Roman" w:hAnsi="Times New Roman" w:cs="Times New Roman"/>
          <w:color w:val="000000"/>
          <w:sz w:val="28"/>
          <w:szCs w:val="28"/>
          <w:lang w:eastAsia="ru-RU"/>
        </w:rPr>
        <w:t>     b) майна, одержаного із законних джерел, якщо до нього було цілком або частково прилучено доходи, - не більш ніж в обсязі оцінної вартості таких доходів;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57" w:name="o59"/>
      <w:bookmarkEnd w:id="57"/>
      <w:r w:rsidRPr="00BD6AD5">
        <w:rPr>
          <w:rFonts w:ascii="Times New Roman" w:eastAsia="Times New Roman" w:hAnsi="Times New Roman" w:cs="Times New Roman"/>
          <w:color w:val="000000"/>
          <w:sz w:val="28"/>
          <w:szCs w:val="28"/>
          <w:lang w:eastAsia="ru-RU"/>
        </w:rPr>
        <w:t>     c) прибутку або інших вигод, одержаних від доходів, від майна, в яке були перетворені або конвертовані доходи, одержані злочинним шляхом, або від майна, до якого прилучено доходи, одержані злочинним шляхом, - аж до оцінної вартості таких доходів, у такий самий спосіб і настільки, який і наскільки застосовується до доходів.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58" w:name="o60"/>
      <w:bookmarkEnd w:id="58"/>
      <w:r w:rsidRPr="00BD6AD5">
        <w:rPr>
          <w:rFonts w:ascii="Times New Roman" w:eastAsia="Times New Roman" w:hAnsi="Times New Roman" w:cs="Times New Roman"/>
          <w:b/>
          <w:bCs/>
          <w:color w:val="000000"/>
          <w:sz w:val="28"/>
          <w:szCs w:val="28"/>
          <w:bdr w:val="none" w:sz="0" w:space="0" w:color="auto" w:frame="1"/>
          <w:lang w:eastAsia="ru-RU"/>
        </w:rPr>
        <w:t>Стаття 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59" w:name="o61"/>
      <w:bookmarkEnd w:id="59"/>
      <w:r w:rsidRPr="00BD6AD5">
        <w:rPr>
          <w:rFonts w:ascii="Times New Roman" w:eastAsia="Times New Roman" w:hAnsi="Times New Roman" w:cs="Times New Roman"/>
          <w:b/>
          <w:bCs/>
          <w:color w:val="111111"/>
          <w:sz w:val="28"/>
          <w:szCs w:val="28"/>
          <w:bdr w:val="none" w:sz="0" w:space="0" w:color="auto" w:frame="1"/>
          <w:lang w:eastAsia="ru-RU"/>
        </w:rPr>
        <w:t>Управління заблокованим і заарештованим майном</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0" w:name="o62"/>
      <w:bookmarkEnd w:id="60"/>
      <w:r w:rsidRPr="00BD6AD5">
        <w:rPr>
          <w:rFonts w:ascii="Times New Roman" w:eastAsia="Times New Roman" w:hAnsi="Times New Roman" w:cs="Times New Roman"/>
          <w:color w:val="000000"/>
          <w:sz w:val="28"/>
          <w:szCs w:val="28"/>
          <w:lang w:eastAsia="ru-RU"/>
        </w:rPr>
        <w:t>     Кожна Сторона вживає таких законодавчих та інших заходів, які можуть бути необхідними для забезпечення належного управління заблокованим або заарештованим майном відповідно до статей 4 та 5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61" w:name="o63"/>
      <w:bookmarkEnd w:id="61"/>
      <w:r w:rsidRPr="00BD6AD5">
        <w:rPr>
          <w:rFonts w:ascii="Times New Roman" w:eastAsia="Times New Roman" w:hAnsi="Times New Roman" w:cs="Times New Roman"/>
          <w:b/>
          <w:bCs/>
          <w:color w:val="000000"/>
          <w:sz w:val="28"/>
          <w:szCs w:val="28"/>
          <w:bdr w:val="none" w:sz="0" w:space="0" w:color="auto" w:frame="1"/>
          <w:lang w:eastAsia="ru-RU"/>
        </w:rPr>
        <w:t>Стаття 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62" w:name="o64"/>
      <w:bookmarkEnd w:id="62"/>
      <w:r w:rsidRPr="00BD6AD5">
        <w:rPr>
          <w:rFonts w:ascii="Times New Roman" w:eastAsia="Times New Roman" w:hAnsi="Times New Roman" w:cs="Times New Roman"/>
          <w:b/>
          <w:bCs/>
          <w:color w:val="111111"/>
          <w:sz w:val="28"/>
          <w:szCs w:val="28"/>
          <w:bdr w:val="none" w:sz="0" w:space="0" w:color="auto" w:frame="1"/>
          <w:lang w:eastAsia="ru-RU"/>
        </w:rPr>
        <w:t>Слідчі повноваження та методи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3" w:name="o65"/>
      <w:bookmarkEnd w:id="63"/>
      <w:r w:rsidRPr="00BD6AD5">
        <w:rPr>
          <w:rFonts w:ascii="Times New Roman" w:eastAsia="Times New Roman" w:hAnsi="Times New Roman" w:cs="Times New Roman"/>
          <w:color w:val="000000"/>
          <w:sz w:val="28"/>
          <w:szCs w:val="28"/>
          <w:lang w:eastAsia="ru-RU"/>
        </w:rPr>
        <w:t xml:space="preserve">     1. Кожна Сторона вживає таких законодавчих та інших заходів, які можуть бути необхідними для уповноваження її судів або інших компетентних органів видавати розпорядження про надання банківських, фінансових або комерційних відомостей або про їх арешт з метою здійснення заходів, зазначених у статтях 3, 4 та 5. Сторона не повинна ухилятися від ужиття заходів згідно з положеннями цієї статті на підставі банківської </w:t>
      </w:r>
      <w:r w:rsidRPr="00BD6AD5">
        <w:rPr>
          <w:rFonts w:ascii="Times New Roman" w:eastAsia="Times New Roman" w:hAnsi="Times New Roman" w:cs="Times New Roman"/>
          <w:color w:val="000000"/>
          <w:sz w:val="28"/>
          <w:szCs w:val="28"/>
          <w:lang w:eastAsia="ru-RU"/>
        </w:rPr>
        <w:lastRenderedPageBreak/>
        <w:t>таємниці.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4" w:name="o66"/>
      <w:bookmarkEnd w:id="64"/>
      <w:r w:rsidRPr="00BD6AD5">
        <w:rPr>
          <w:rFonts w:ascii="Times New Roman" w:eastAsia="Times New Roman" w:hAnsi="Times New Roman" w:cs="Times New Roman"/>
          <w:color w:val="000000"/>
          <w:sz w:val="28"/>
          <w:szCs w:val="28"/>
          <w:lang w:eastAsia="ru-RU"/>
        </w:rPr>
        <w:t>     2. Не обмежуючи застосування пункту 1, кожна Сторона вживає таких законодавчих та інших заходів, які можуть бути необхідними для уможливлення її спроможності: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5" w:name="o67"/>
      <w:bookmarkEnd w:id="65"/>
      <w:r w:rsidRPr="00BD6AD5">
        <w:rPr>
          <w:rFonts w:ascii="Times New Roman" w:eastAsia="Times New Roman" w:hAnsi="Times New Roman" w:cs="Times New Roman"/>
          <w:color w:val="000000"/>
          <w:sz w:val="28"/>
          <w:szCs w:val="28"/>
          <w:lang w:eastAsia="ru-RU"/>
        </w:rPr>
        <w:t>     a) визначати, чи є фізична або юридична особа власником або бенефіціаром одного чи більше рахунків будь-якого виду в будь-якому банку, розташованому на її території, і, якщо це так, отримувати всі подробиці стосовно визначених рахунків;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6" w:name="o68"/>
      <w:bookmarkEnd w:id="66"/>
      <w:r w:rsidRPr="00BD6AD5">
        <w:rPr>
          <w:rFonts w:ascii="Times New Roman" w:eastAsia="Times New Roman" w:hAnsi="Times New Roman" w:cs="Times New Roman"/>
          <w:color w:val="000000"/>
          <w:sz w:val="28"/>
          <w:szCs w:val="28"/>
          <w:lang w:eastAsia="ru-RU"/>
        </w:rPr>
        <w:t>     b) отримувати дані зазначених банківських рахунків і банківських операцій, які здійснювалися протягом зазначеного періоду через один чи більше зазначених рахунків, у тому числі дані про рахунки відправника та отримувача;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7" w:name="o69"/>
      <w:bookmarkEnd w:id="67"/>
      <w:r w:rsidRPr="00BD6AD5">
        <w:rPr>
          <w:rFonts w:ascii="Times New Roman" w:eastAsia="Times New Roman" w:hAnsi="Times New Roman" w:cs="Times New Roman"/>
          <w:color w:val="000000"/>
          <w:sz w:val="28"/>
          <w:szCs w:val="28"/>
          <w:lang w:eastAsia="ru-RU"/>
        </w:rPr>
        <w:t>     c) протягом визначеного періоду відстежувати банківські операції, які здійснюються через один чи більше зазначених рахунків; та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8" w:name="o70"/>
      <w:bookmarkEnd w:id="68"/>
      <w:r w:rsidRPr="00BD6AD5">
        <w:rPr>
          <w:rFonts w:ascii="Times New Roman" w:eastAsia="Times New Roman" w:hAnsi="Times New Roman" w:cs="Times New Roman"/>
          <w:color w:val="000000"/>
          <w:sz w:val="28"/>
          <w:szCs w:val="28"/>
          <w:lang w:eastAsia="ru-RU"/>
        </w:rPr>
        <w:t>     d) забезпечувати неповідомлення банками відповідному клієнту банку або іншим третім особам про запитування або отримання інформації відповідно до підпунктів "a", "b" чи "c", або про те, що зараз проводиться розслідування.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69" w:name="o71"/>
      <w:bookmarkEnd w:id="69"/>
      <w:r w:rsidRPr="00BD6AD5">
        <w:rPr>
          <w:rFonts w:ascii="Times New Roman" w:eastAsia="Times New Roman" w:hAnsi="Times New Roman" w:cs="Times New Roman"/>
          <w:color w:val="000000"/>
          <w:sz w:val="28"/>
          <w:szCs w:val="28"/>
          <w:lang w:eastAsia="ru-RU"/>
        </w:rPr>
        <w:t>     Сторони розглядають можливість поширення дії цього положення на рахунки, розміщені в небанківських фінансових установах.</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0" w:name="o72"/>
      <w:bookmarkEnd w:id="70"/>
      <w:r w:rsidRPr="00BD6AD5">
        <w:rPr>
          <w:rFonts w:ascii="Times New Roman" w:eastAsia="Times New Roman" w:hAnsi="Times New Roman" w:cs="Times New Roman"/>
          <w:color w:val="000000"/>
          <w:sz w:val="28"/>
          <w:szCs w:val="28"/>
          <w:lang w:eastAsia="ru-RU"/>
        </w:rPr>
        <w:t>     3. Кожна Сторона розглядає можливість ужиття таких законодавчих та інших заходів, які можуть бути необхідними для забезпечення її спроможності використовувати спеціальні слідчі методи, що сприяють визначенню й виявленню доходів і збиранню пов'язаних з ними доказів, таких, як спостереження, перехоплення телекомунікаційних повідомлень, доступ до комп'ютерних систем і розпорядження про надання конкретних документів.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71" w:name="o73"/>
      <w:bookmarkEnd w:id="71"/>
      <w:r w:rsidRPr="00BD6AD5">
        <w:rPr>
          <w:rFonts w:ascii="Times New Roman" w:eastAsia="Times New Roman" w:hAnsi="Times New Roman" w:cs="Times New Roman"/>
          <w:b/>
          <w:bCs/>
          <w:color w:val="000000"/>
          <w:sz w:val="28"/>
          <w:szCs w:val="28"/>
          <w:bdr w:val="none" w:sz="0" w:space="0" w:color="auto" w:frame="1"/>
          <w:lang w:eastAsia="ru-RU"/>
        </w:rPr>
        <w:t>Стаття 8</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72" w:name="o74"/>
      <w:bookmarkEnd w:id="72"/>
      <w:r w:rsidRPr="00BD6AD5">
        <w:rPr>
          <w:rFonts w:ascii="Times New Roman" w:eastAsia="Times New Roman" w:hAnsi="Times New Roman" w:cs="Times New Roman"/>
          <w:b/>
          <w:bCs/>
          <w:color w:val="111111"/>
          <w:sz w:val="28"/>
          <w:szCs w:val="28"/>
          <w:bdr w:val="none" w:sz="0" w:space="0" w:color="auto" w:frame="1"/>
          <w:lang w:eastAsia="ru-RU"/>
        </w:rPr>
        <w:t>Засоби правового захисту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3" w:name="o75"/>
      <w:bookmarkEnd w:id="73"/>
      <w:r w:rsidRPr="00BD6AD5">
        <w:rPr>
          <w:rFonts w:ascii="Times New Roman" w:eastAsia="Times New Roman" w:hAnsi="Times New Roman" w:cs="Times New Roman"/>
          <w:color w:val="000000"/>
          <w:sz w:val="28"/>
          <w:szCs w:val="28"/>
          <w:lang w:eastAsia="ru-RU"/>
        </w:rPr>
        <w:t>     Кожна Сторона вживає таких законодавчих та інших заходів, які можуть бути необхідними для забезпечення наявності в заінтересованих сторін ефективних засобів правового захисту, на які впливають заходи, передбачені положеннями статей 3, 4 й 5 та відповідними іншими положеннями цього розділу, для дотримання їхніх прав.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74" w:name="o76"/>
      <w:bookmarkEnd w:id="74"/>
      <w:r w:rsidRPr="00BD6AD5">
        <w:rPr>
          <w:rFonts w:ascii="Times New Roman" w:eastAsia="Times New Roman" w:hAnsi="Times New Roman" w:cs="Times New Roman"/>
          <w:b/>
          <w:bCs/>
          <w:color w:val="000000"/>
          <w:sz w:val="28"/>
          <w:szCs w:val="28"/>
          <w:bdr w:val="none" w:sz="0" w:space="0" w:color="auto" w:frame="1"/>
          <w:lang w:eastAsia="ru-RU"/>
        </w:rPr>
        <w:lastRenderedPageBreak/>
        <w:t>Стаття 9</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75" w:name="o77"/>
      <w:bookmarkEnd w:id="75"/>
      <w:r w:rsidRPr="00BD6AD5">
        <w:rPr>
          <w:rFonts w:ascii="Times New Roman" w:eastAsia="Times New Roman" w:hAnsi="Times New Roman" w:cs="Times New Roman"/>
          <w:b/>
          <w:bCs/>
          <w:color w:val="111111"/>
          <w:sz w:val="28"/>
          <w:szCs w:val="28"/>
          <w:bdr w:val="none" w:sz="0" w:space="0" w:color="auto" w:frame="1"/>
          <w:lang w:eastAsia="ru-RU"/>
        </w:rPr>
        <w:t>Злочини з відмивання грошей</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6" w:name="o78"/>
      <w:bookmarkEnd w:id="76"/>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визнання злочинними відповідно до її внутрішнього законодавства у випадку умисного вчинення: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7" w:name="o79"/>
      <w:bookmarkEnd w:id="77"/>
      <w:r w:rsidRPr="00BD6AD5">
        <w:rPr>
          <w:rFonts w:ascii="Times New Roman" w:eastAsia="Times New Roman" w:hAnsi="Times New Roman" w:cs="Times New Roman"/>
          <w:color w:val="000000"/>
          <w:sz w:val="28"/>
          <w:szCs w:val="28"/>
          <w:lang w:eastAsia="ru-RU"/>
        </w:rPr>
        <w:t>     a) перетворення або передачі майна, з усвідомленням того, що таке майно є доходом, з метою приховування або маскування незаконного походження майна або з метою сприяння будь-якій особі, причетній до вчинення предикатного злочину, в уникненні правових наслідків її дій;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8" w:name="o80"/>
      <w:bookmarkEnd w:id="78"/>
      <w:r w:rsidRPr="00BD6AD5">
        <w:rPr>
          <w:rFonts w:ascii="Times New Roman" w:eastAsia="Times New Roman" w:hAnsi="Times New Roman" w:cs="Times New Roman"/>
          <w:color w:val="000000"/>
          <w:sz w:val="28"/>
          <w:szCs w:val="28"/>
          <w:lang w:eastAsia="ru-RU"/>
        </w:rPr>
        <w:t>     b) приховування або маскування справжнього характеру, джерела, місцезнаходження, стану, переміщення, прав стосовно майна або власності на нього, з усвідомленням того, що таке майно є доходом; та, з урахуванням її конституційних принципів і основних засад її правової системи;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79" w:name="o81"/>
      <w:bookmarkEnd w:id="79"/>
      <w:r w:rsidRPr="00BD6AD5">
        <w:rPr>
          <w:rFonts w:ascii="Times New Roman" w:eastAsia="Times New Roman" w:hAnsi="Times New Roman" w:cs="Times New Roman"/>
          <w:color w:val="000000"/>
          <w:sz w:val="28"/>
          <w:szCs w:val="28"/>
          <w:lang w:eastAsia="ru-RU"/>
        </w:rPr>
        <w:t>     c) набуття майна, володіння ним або його використання, з усвідомленням під час одержання того, що таке майно є доходом;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0" w:name="o82"/>
      <w:bookmarkEnd w:id="80"/>
      <w:r w:rsidRPr="00BD6AD5">
        <w:rPr>
          <w:rFonts w:ascii="Times New Roman" w:eastAsia="Times New Roman" w:hAnsi="Times New Roman" w:cs="Times New Roman"/>
          <w:color w:val="000000"/>
          <w:sz w:val="28"/>
          <w:szCs w:val="28"/>
          <w:lang w:eastAsia="ru-RU"/>
        </w:rPr>
        <w:t>     d) участі у вчиненні, об'єднання або змови з метою вчинення, замаху на вчинення, пособництва, підмови, сприяння й надання порад стосовно вчинення будь-якого зі злочинів, установлених відповідно до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1" w:name="o83"/>
      <w:bookmarkEnd w:id="81"/>
      <w:r w:rsidRPr="00BD6AD5">
        <w:rPr>
          <w:rFonts w:ascii="Times New Roman" w:eastAsia="Times New Roman" w:hAnsi="Times New Roman" w:cs="Times New Roman"/>
          <w:color w:val="000000"/>
          <w:sz w:val="28"/>
          <w:szCs w:val="28"/>
          <w:lang w:eastAsia="ru-RU"/>
        </w:rPr>
        <w:t>     2. Для цілей виконання або застосування пункту 1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2" w:name="o84"/>
      <w:bookmarkEnd w:id="82"/>
      <w:r w:rsidRPr="00BD6AD5">
        <w:rPr>
          <w:rFonts w:ascii="Times New Roman" w:eastAsia="Times New Roman" w:hAnsi="Times New Roman" w:cs="Times New Roman"/>
          <w:color w:val="000000"/>
          <w:sz w:val="28"/>
          <w:szCs w:val="28"/>
          <w:lang w:eastAsia="ru-RU"/>
        </w:rPr>
        <w:t>     a) не має значення, чи підлягав предикатний злочин кримінальній юрисдикції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3" w:name="o85"/>
      <w:bookmarkEnd w:id="83"/>
      <w:r w:rsidRPr="00BD6AD5">
        <w:rPr>
          <w:rFonts w:ascii="Times New Roman" w:eastAsia="Times New Roman" w:hAnsi="Times New Roman" w:cs="Times New Roman"/>
          <w:color w:val="000000"/>
          <w:sz w:val="28"/>
          <w:szCs w:val="28"/>
          <w:lang w:eastAsia="ru-RU"/>
        </w:rPr>
        <w:t>     b) може бути передбачено, що злочини, зазначені в згаданому пункті, не застосовуються до осіб, які вчинили предикатний злочин;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4" w:name="o86"/>
      <w:bookmarkEnd w:id="84"/>
      <w:r w:rsidRPr="00BD6AD5">
        <w:rPr>
          <w:rFonts w:ascii="Times New Roman" w:eastAsia="Times New Roman" w:hAnsi="Times New Roman" w:cs="Times New Roman"/>
          <w:color w:val="000000"/>
          <w:sz w:val="28"/>
          <w:szCs w:val="28"/>
          <w:lang w:eastAsia="ru-RU"/>
        </w:rPr>
        <w:t>     c) усвідомлення, намір чи мета, необхідні як елемент складу злочину, зазначеного в згаданому пункті, можна встановлювати з об'єктивних, фактичних обставин.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5" w:name="o87"/>
      <w:bookmarkEnd w:id="85"/>
      <w:r w:rsidRPr="00BD6AD5">
        <w:rPr>
          <w:rFonts w:ascii="Times New Roman" w:eastAsia="Times New Roman" w:hAnsi="Times New Roman" w:cs="Times New Roman"/>
          <w:color w:val="000000"/>
          <w:sz w:val="28"/>
          <w:szCs w:val="28"/>
          <w:lang w:eastAsia="ru-RU"/>
        </w:rPr>
        <w:t>     3. Кожна Сторона може вживати таких законодавчих та інших заходів, які можуть бути необхідними для визнання злочинними відповідно до її внутрішнього законодавства всіх або деяких з діянь, зазначених у пункті 1 цієї статті, в одному з наведених нижче випадків чи в обох, коли правопорушник:</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6" w:name="o88"/>
      <w:bookmarkEnd w:id="86"/>
      <w:r w:rsidRPr="00BD6AD5">
        <w:rPr>
          <w:rFonts w:ascii="Times New Roman" w:eastAsia="Times New Roman" w:hAnsi="Times New Roman" w:cs="Times New Roman"/>
          <w:color w:val="000000"/>
          <w:sz w:val="28"/>
          <w:szCs w:val="28"/>
          <w:lang w:eastAsia="ru-RU"/>
        </w:rPr>
        <w:t>     a) підозрював, що майно є доходом;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7" w:name="o89"/>
      <w:bookmarkEnd w:id="87"/>
      <w:r w:rsidRPr="00BD6AD5">
        <w:rPr>
          <w:rFonts w:ascii="Times New Roman" w:eastAsia="Times New Roman" w:hAnsi="Times New Roman" w:cs="Times New Roman"/>
          <w:color w:val="000000"/>
          <w:sz w:val="28"/>
          <w:szCs w:val="28"/>
          <w:lang w:eastAsia="ru-RU"/>
        </w:rPr>
        <w:lastRenderedPageBreak/>
        <w:t>     b) повинен був припустити, що майно є доходом.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8" w:name="o90"/>
      <w:bookmarkEnd w:id="88"/>
      <w:r w:rsidRPr="00BD6AD5">
        <w:rPr>
          <w:rFonts w:ascii="Times New Roman" w:eastAsia="Times New Roman" w:hAnsi="Times New Roman" w:cs="Times New Roman"/>
          <w:color w:val="000000"/>
          <w:sz w:val="28"/>
          <w:szCs w:val="28"/>
          <w:lang w:eastAsia="ru-RU"/>
        </w:rPr>
        <w:t>     4. Оскільки пункт 1 цієї статті застосовується до категорії предикатних злочинів, які містяться в додатку до Конвенції, кожна Держава або Європейське Співтовариство під час підписання, передачі на зберігання своєї ратифікаційної грамоти, документа про прийняття, схвалення чи приєднання, у заяві на ім'я Генерального секретаря Ради Європи можуть повідомити, що пункт 1 цієї статті застосовується: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89" w:name="o91"/>
      <w:bookmarkEnd w:id="89"/>
      <w:r w:rsidRPr="00BD6AD5">
        <w:rPr>
          <w:rFonts w:ascii="Times New Roman" w:eastAsia="Times New Roman" w:hAnsi="Times New Roman" w:cs="Times New Roman"/>
          <w:color w:val="000000"/>
          <w:sz w:val="28"/>
          <w:szCs w:val="28"/>
          <w:lang w:eastAsia="ru-RU"/>
        </w:rPr>
        <w:t>     a) тільки якщо за предикатний злочин передбачено покарання у вигляді позбавлення волі або тримання під вартою на максимальний строк, що перевищує один рік, або, для тих Сторін, у правових системах яких установлено мінімальний строк покарання за злочини, - якщо за злочин передбачено покарання у вигляді позбавлення волі або тримання під вартою на мінімальний строк, що перевищує шість місяців; та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0" w:name="o92"/>
      <w:bookmarkEnd w:id="90"/>
      <w:r w:rsidRPr="00BD6AD5">
        <w:rPr>
          <w:rFonts w:ascii="Times New Roman" w:eastAsia="Times New Roman" w:hAnsi="Times New Roman" w:cs="Times New Roman"/>
          <w:color w:val="000000"/>
          <w:sz w:val="28"/>
          <w:szCs w:val="28"/>
          <w:lang w:eastAsia="ru-RU"/>
        </w:rPr>
        <w:t>     b) тільки до списку конкретних предикатних злочинів; та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1" w:name="o93"/>
      <w:bookmarkEnd w:id="91"/>
      <w:r w:rsidRPr="00BD6AD5">
        <w:rPr>
          <w:rFonts w:ascii="Times New Roman" w:eastAsia="Times New Roman" w:hAnsi="Times New Roman" w:cs="Times New Roman"/>
          <w:color w:val="000000"/>
          <w:sz w:val="28"/>
          <w:szCs w:val="28"/>
          <w:lang w:eastAsia="ru-RU"/>
        </w:rPr>
        <w:t>     c) до категорій серйозних злочинів відповідно до національного законодавства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2" w:name="o94"/>
      <w:bookmarkEnd w:id="92"/>
      <w:r w:rsidRPr="00BD6AD5">
        <w:rPr>
          <w:rFonts w:ascii="Times New Roman" w:eastAsia="Times New Roman" w:hAnsi="Times New Roman" w:cs="Times New Roman"/>
          <w:color w:val="000000"/>
          <w:sz w:val="28"/>
          <w:szCs w:val="28"/>
          <w:lang w:eastAsia="ru-RU"/>
        </w:rPr>
        <w:t>     5. Кожна Сторона забезпечує відсутність визнання попереднього або одночасного засудження за предикатний злочин як передумови для засудження за відмивання грошей.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3" w:name="o95"/>
      <w:bookmarkEnd w:id="93"/>
      <w:r w:rsidRPr="00BD6AD5">
        <w:rPr>
          <w:rFonts w:ascii="Times New Roman" w:eastAsia="Times New Roman" w:hAnsi="Times New Roman" w:cs="Times New Roman"/>
          <w:color w:val="000000"/>
          <w:sz w:val="28"/>
          <w:szCs w:val="28"/>
          <w:lang w:eastAsia="ru-RU"/>
        </w:rPr>
        <w:t>     6. Кожна Сторона забезпечує можливість засудження за відмивання грошей відповідно до цієї статті, коли доведено, що майно, про яке йдеться в підпунктах "a" чи "b" пункту 1 цієї статті, походило з предикатного злочину, без необхідності точного встановлення якого саме.</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4" w:name="o96"/>
      <w:bookmarkEnd w:id="94"/>
      <w:r w:rsidRPr="00BD6AD5">
        <w:rPr>
          <w:rFonts w:ascii="Times New Roman" w:eastAsia="Times New Roman" w:hAnsi="Times New Roman" w:cs="Times New Roman"/>
          <w:color w:val="000000"/>
          <w:sz w:val="28"/>
          <w:szCs w:val="28"/>
          <w:lang w:eastAsia="ru-RU"/>
        </w:rPr>
        <w:t>     7. Кожна Сторона забезпечує охоплення предикатними злочинами для відмивання грошей діяння, що мало місце в іншій Державі, яке становить злочин у такій Державі та яке вважалося б предикатним злочином у випадку вчинення на її території. Кожна Сторона може передбачити, щоб єдиною передумовою було те, що поведінка становила б предикатний злочин, якби вона мала місце на її території.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95" w:name="o97"/>
      <w:bookmarkEnd w:id="95"/>
      <w:r w:rsidRPr="00BD6AD5">
        <w:rPr>
          <w:rFonts w:ascii="Times New Roman" w:eastAsia="Times New Roman" w:hAnsi="Times New Roman" w:cs="Times New Roman"/>
          <w:b/>
          <w:bCs/>
          <w:color w:val="000000"/>
          <w:sz w:val="28"/>
          <w:szCs w:val="28"/>
          <w:bdr w:val="none" w:sz="0" w:space="0" w:color="auto" w:frame="1"/>
          <w:lang w:eastAsia="ru-RU"/>
        </w:rPr>
        <w:t>Стаття 10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96" w:name="o98"/>
      <w:bookmarkEnd w:id="96"/>
      <w:r w:rsidRPr="00BD6AD5">
        <w:rPr>
          <w:rFonts w:ascii="Times New Roman" w:eastAsia="Times New Roman" w:hAnsi="Times New Roman" w:cs="Times New Roman"/>
          <w:b/>
          <w:bCs/>
          <w:color w:val="111111"/>
          <w:sz w:val="28"/>
          <w:szCs w:val="28"/>
          <w:bdr w:val="none" w:sz="0" w:space="0" w:color="auto" w:frame="1"/>
          <w:lang w:eastAsia="ru-RU"/>
        </w:rPr>
        <w:t>Відповідальність юридичної особи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7" w:name="o99"/>
      <w:bookmarkEnd w:id="97"/>
      <w:r w:rsidRPr="00BD6AD5">
        <w:rPr>
          <w:rFonts w:ascii="Times New Roman" w:eastAsia="Times New Roman" w:hAnsi="Times New Roman" w:cs="Times New Roman"/>
          <w:color w:val="000000"/>
          <w:sz w:val="28"/>
          <w:szCs w:val="28"/>
          <w:lang w:eastAsia="ru-RU"/>
        </w:rPr>
        <w:t xml:space="preserve">     1. Кожна Сторона вживає таких законодавчих та інших заходів, які можуть бути необхідними для забезпечення можливості притягнення юридичних осіб до відповідальності за злочини відмивання грошей, які встановлено відповідно до цієї Конвенції, учинені на їхню користь будь-якою </w:t>
      </w:r>
      <w:r w:rsidRPr="00BD6AD5">
        <w:rPr>
          <w:rFonts w:ascii="Times New Roman" w:eastAsia="Times New Roman" w:hAnsi="Times New Roman" w:cs="Times New Roman"/>
          <w:color w:val="000000"/>
          <w:sz w:val="28"/>
          <w:szCs w:val="28"/>
          <w:lang w:eastAsia="ru-RU"/>
        </w:rPr>
        <w:lastRenderedPageBreak/>
        <w:t>фізичною особою, яка займає керівну посаду в цій юридичній особі і яка діє або самостійно, або як частина органу юридичної особи, на підставі: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8" w:name="o100"/>
      <w:bookmarkEnd w:id="98"/>
      <w:r w:rsidRPr="00BD6AD5">
        <w:rPr>
          <w:rFonts w:ascii="Times New Roman" w:eastAsia="Times New Roman" w:hAnsi="Times New Roman" w:cs="Times New Roman"/>
          <w:color w:val="000000"/>
          <w:sz w:val="28"/>
          <w:szCs w:val="28"/>
          <w:lang w:eastAsia="ru-RU"/>
        </w:rPr>
        <w:t>     a) права представляти юридичну особу;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99" w:name="o101"/>
      <w:bookmarkEnd w:id="99"/>
      <w:r w:rsidRPr="00BD6AD5">
        <w:rPr>
          <w:rFonts w:ascii="Times New Roman" w:eastAsia="Times New Roman" w:hAnsi="Times New Roman" w:cs="Times New Roman"/>
          <w:color w:val="000000"/>
          <w:sz w:val="28"/>
          <w:szCs w:val="28"/>
          <w:lang w:eastAsia="ru-RU"/>
        </w:rPr>
        <w:t>     b) повноваження приймати рішення від імені юридичної особи;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0" w:name="o102"/>
      <w:bookmarkEnd w:id="100"/>
      <w:r w:rsidRPr="00BD6AD5">
        <w:rPr>
          <w:rFonts w:ascii="Times New Roman" w:eastAsia="Times New Roman" w:hAnsi="Times New Roman" w:cs="Times New Roman"/>
          <w:color w:val="000000"/>
          <w:sz w:val="28"/>
          <w:szCs w:val="28"/>
          <w:lang w:eastAsia="ru-RU"/>
        </w:rPr>
        <w:t>     c) повноважень здійснювати контроль у рамках юридичної особи, а також за залучення такої фізичної особи як співучасника або підмовника зазначених вище злочинів.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1" w:name="o103"/>
      <w:bookmarkEnd w:id="101"/>
      <w:r w:rsidRPr="00BD6AD5">
        <w:rPr>
          <w:rFonts w:ascii="Times New Roman" w:eastAsia="Times New Roman" w:hAnsi="Times New Roman" w:cs="Times New Roman"/>
          <w:color w:val="000000"/>
          <w:sz w:val="28"/>
          <w:szCs w:val="28"/>
          <w:lang w:eastAsia="ru-RU"/>
        </w:rPr>
        <w:t>     2. Крім випадків, уже передбачених у пункті 1, кожна Сторона вживає необхідних заходів для забезпечення притягнення юридичної особи до відповідальності у випадку, коли недостатній нагляд або контроль, здійснюваний фізичною особою, яку зазначено в пункті 1, уможливив учинення злочину, зазначеного в пункті 1, на користь такої юридичної особи підлеглою фізичною особою.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2" w:name="o104"/>
      <w:bookmarkEnd w:id="102"/>
      <w:r w:rsidRPr="00BD6AD5">
        <w:rPr>
          <w:rFonts w:ascii="Times New Roman" w:eastAsia="Times New Roman" w:hAnsi="Times New Roman" w:cs="Times New Roman"/>
          <w:color w:val="000000"/>
          <w:sz w:val="28"/>
          <w:szCs w:val="28"/>
          <w:lang w:eastAsia="ru-RU"/>
        </w:rPr>
        <w:t>     3. Відповідальність юридичної особи згідно із цією статтею не виключає кримінального переслідування фізичних осіб, які є виконавцями, підмовниками або співучасниками злочинів, зазначених у пункті 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3" w:name="o105"/>
      <w:bookmarkEnd w:id="103"/>
      <w:r w:rsidRPr="00BD6AD5">
        <w:rPr>
          <w:rFonts w:ascii="Times New Roman" w:eastAsia="Times New Roman" w:hAnsi="Times New Roman" w:cs="Times New Roman"/>
          <w:color w:val="000000"/>
          <w:sz w:val="28"/>
          <w:szCs w:val="28"/>
          <w:lang w:eastAsia="ru-RU"/>
        </w:rPr>
        <w:t>     4. Кожна Сторона забезпечує притягнення до відповідальності згідно із цією статтею юридичних осіб, та піддання їх ефективним, домірним та знеохочувальним кримінальним чи некримінальним санкціям, у тому числі грошовим санкціям.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04" w:name="o106"/>
      <w:bookmarkEnd w:id="104"/>
      <w:r w:rsidRPr="00BD6AD5">
        <w:rPr>
          <w:rFonts w:ascii="Times New Roman" w:eastAsia="Times New Roman" w:hAnsi="Times New Roman" w:cs="Times New Roman"/>
          <w:b/>
          <w:bCs/>
          <w:color w:val="000000"/>
          <w:sz w:val="28"/>
          <w:szCs w:val="28"/>
          <w:bdr w:val="none" w:sz="0" w:space="0" w:color="auto" w:frame="1"/>
          <w:lang w:eastAsia="ru-RU"/>
        </w:rPr>
        <w:t>Стаття 11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05" w:name="o107"/>
      <w:bookmarkEnd w:id="105"/>
      <w:r w:rsidRPr="00BD6AD5">
        <w:rPr>
          <w:rFonts w:ascii="Times New Roman" w:eastAsia="Times New Roman" w:hAnsi="Times New Roman" w:cs="Times New Roman"/>
          <w:b/>
          <w:bCs/>
          <w:color w:val="000000"/>
          <w:sz w:val="28"/>
          <w:szCs w:val="28"/>
          <w:bdr w:val="none" w:sz="0" w:space="0" w:color="auto" w:frame="1"/>
          <w:lang w:eastAsia="ru-RU"/>
        </w:rPr>
        <w:t>Попередні рішення</w:t>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06" w:name="o108"/>
      <w:bookmarkEnd w:id="106"/>
      <w:r w:rsidRPr="00BD6AD5">
        <w:rPr>
          <w:rFonts w:ascii="Times New Roman" w:eastAsia="Times New Roman" w:hAnsi="Times New Roman" w:cs="Times New Roman"/>
          <w:color w:val="000000"/>
          <w:sz w:val="28"/>
          <w:szCs w:val="28"/>
          <w:lang w:eastAsia="ru-RU"/>
        </w:rPr>
        <w:t>     Кожна Сторона вживає таких законодавчих та інших заходів, які можуть бути необхідними для передбачення можливості враховувати під час визначення покарання остаточні рішення проти фізичної або юридичної особи, винесені в іншій Стороні стосовно злочинів, установлених відповідно до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07" w:name="o109"/>
      <w:bookmarkEnd w:id="107"/>
      <w:r w:rsidRPr="00BD6AD5">
        <w:rPr>
          <w:rFonts w:ascii="Times New Roman" w:eastAsia="Times New Roman" w:hAnsi="Times New Roman" w:cs="Times New Roman"/>
          <w:b/>
          <w:bCs/>
          <w:color w:val="0000CC"/>
          <w:sz w:val="28"/>
          <w:szCs w:val="28"/>
          <w:bdr w:val="none" w:sz="0" w:space="0" w:color="auto" w:frame="1"/>
          <w:lang w:eastAsia="ru-RU"/>
        </w:rPr>
        <w:t>Розділ 2</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08" w:name="o110"/>
      <w:bookmarkEnd w:id="108"/>
      <w:r w:rsidRPr="00BD6AD5">
        <w:rPr>
          <w:rFonts w:ascii="Times New Roman" w:eastAsia="Times New Roman" w:hAnsi="Times New Roman" w:cs="Times New Roman"/>
          <w:color w:val="0000AA"/>
          <w:sz w:val="28"/>
          <w:szCs w:val="28"/>
          <w:bdr w:val="none" w:sz="0" w:space="0" w:color="auto" w:frame="1"/>
          <w:lang w:eastAsia="ru-RU"/>
        </w:rPr>
        <w:t>Підрозділ фінансової розвідки (ПФР)</w:t>
      </w:r>
      <w:r w:rsidRPr="00BD6AD5">
        <w:rPr>
          <w:rFonts w:ascii="Times New Roman" w:eastAsia="Times New Roman" w:hAnsi="Times New Roman" w:cs="Times New Roman"/>
          <w:color w:val="0000AA"/>
          <w:sz w:val="28"/>
          <w:szCs w:val="28"/>
          <w:bdr w:val="none" w:sz="0" w:space="0" w:color="auto" w:frame="1"/>
          <w:lang w:eastAsia="ru-RU"/>
        </w:rPr>
        <w:br/>
        <w:t>та запобіжні заходи</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09" w:name="o111"/>
      <w:bookmarkEnd w:id="109"/>
      <w:r w:rsidRPr="00BD6AD5">
        <w:rPr>
          <w:rFonts w:ascii="Times New Roman" w:eastAsia="Times New Roman" w:hAnsi="Times New Roman" w:cs="Times New Roman"/>
          <w:b/>
          <w:bCs/>
          <w:color w:val="000000"/>
          <w:sz w:val="28"/>
          <w:szCs w:val="28"/>
          <w:bdr w:val="none" w:sz="0" w:space="0" w:color="auto" w:frame="1"/>
          <w:lang w:eastAsia="ru-RU"/>
        </w:rPr>
        <w:t>Стаття 12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10" w:name="o112"/>
      <w:bookmarkEnd w:id="110"/>
      <w:r w:rsidRPr="00BD6AD5">
        <w:rPr>
          <w:rFonts w:ascii="Times New Roman" w:eastAsia="Times New Roman" w:hAnsi="Times New Roman" w:cs="Times New Roman"/>
          <w:b/>
          <w:bCs/>
          <w:color w:val="111111"/>
          <w:sz w:val="28"/>
          <w:szCs w:val="28"/>
          <w:bdr w:val="none" w:sz="0" w:space="0" w:color="auto" w:frame="1"/>
          <w:lang w:eastAsia="ru-RU"/>
        </w:rPr>
        <w:lastRenderedPageBreak/>
        <w:t>Підрозділ фінансової розвідки (ПФР)</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1" w:name="o113"/>
      <w:bookmarkEnd w:id="111"/>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створення ПФР, визначеного в цій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2" w:name="o114"/>
      <w:bookmarkEnd w:id="112"/>
      <w:r w:rsidRPr="00BD6AD5">
        <w:rPr>
          <w:rFonts w:ascii="Times New Roman" w:eastAsia="Times New Roman" w:hAnsi="Times New Roman" w:cs="Times New Roman"/>
          <w:color w:val="000000"/>
          <w:sz w:val="28"/>
          <w:szCs w:val="28"/>
          <w:lang w:eastAsia="ru-RU"/>
        </w:rPr>
        <w:t>     2. Кожна Сторона вживає таких законодавчих та інших заходів, які можуть бути необхідними для забезпечення прямого чи опосередкованого своєчасного доступу свого ПФР до фінансової, адміністративної та правоохоронної інформації, необхідної йому для належного виконання своїх функцій, у тому числі здійснення аналізу повідомлень про підозрілі операції.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13" w:name="o115"/>
      <w:bookmarkEnd w:id="113"/>
      <w:r w:rsidRPr="00BD6AD5">
        <w:rPr>
          <w:rFonts w:ascii="Times New Roman" w:eastAsia="Times New Roman" w:hAnsi="Times New Roman" w:cs="Times New Roman"/>
          <w:b/>
          <w:bCs/>
          <w:color w:val="000000"/>
          <w:sz w:val="28"/>
          <w:szCs w:val="28"/>
          <w:bdr w:val="none" w:sz="0" w:space="0" w:color="auto" w:frame="1"/>
          <w:lang w:eastAsia="ru-RU"/>
        </w:rPr>
        <w:t>Стаття 13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14" w:name="o116"/>
      <w:bookmarkEnd w:id="114"/>
      <w:r w:rsidRPr="00BD6AD5">
        <w:rPr>
          <w:rFonts w:ascii="Times New Roman" w:eastAsia="Times New Roman" w:hAnsi="Times New Roman" w:cs="Times New Roman"/>
          <w:b/>
          <w:bCs/>
          <w:color w:val="111111"/>
          <w:sz w:val="28"/>
          <w:szCs w:val="28"/>
          <w:bdr w:val="none" w:sz="0" w:space="0" w:color="auto" w:frame="1"/>
          <w:lang w:eastAsia="ru-RU"/>
        </w:rPr>
        <w:t>Заходи для запобігання відмиванню грошей</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5" w:name="o117"/>
      <w:bookmarkEnd w:id="115"/>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створення всеосяжного національного регуляторного та наглядового або моніторингового режиму для запобігання відмиванню грошей і враховує відповідні міжнародні стандарти, у тому числі, зокрема, рекомендації ( </w:t>
      </w:r>
      <w:hyperlink r:id="rId11" w:tgtFrame="_blank" w:history="1">
        <w:r w:rsidRPr="00BD6AD5">
          <w:rPr>
            <w:rFonts w:ascii="Times New Roman" w:eastAsia="Times New Roman" w:hAnsi="Times New Roman" w:cs="Times New Roman"/>
            <w:color w:val="5674B9"/>
            <w:sz w:val="28"/>
            <w:szCs w:val="28"/>
            <w:u w:val="single"/>
            <w:lang w:eastAsia="ru-RU"/>
          </w:rPr>
          <w:t>835_001</w:t>
        </w:r>
      </w:hyperlink>
      <w:r w:rsidRPr="00BD6AD5">
        <w:rPr>
          <w:rFonts w:ascii="Times New Roman" w:eastAsia="Times New Roman" w:hAnsi="Times New Roman" w:cs="Times New Roman"/>
          <w:color w:val="000000"/>
          <w:sz w:val="28"/>
          <w:szCs w:val="28"/>
          <w:lang w:eastAsia="ru-RU"/>
        </w:rPr>
        <w:t> ), прийняті Групою з розробки фінансових заходів боротьби з відмиванням грошей (FATF).</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6" w:name="o118"/>
      <w:bookmarkEnd w:id="116"/>
      <w:r w:rsidRPr="00BD6AD5">
        <w:rPr>
          <w:rFonts w:ascii="Times New Roman" w:eastAsia="Times New Roman" w:hAnsi="Times New Roman" w:cs="Times New Roman"/>
          <w:color w:val="000000"/>
          <w:sz w:val="28"/>
          <w:szCs w:val="28"/>
          <w:lang w:eastAsia="ru-RU"/>
        </w:rPr>
        <w:t>     2. Беручи до уваги це, кожна Сторона вживає, зокрема, таких законодавчих та інших заходів, які можуть бути необхідними для того, щоб:</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7" w:name="o119"/>
      <w:bookmarkEnd w:id="117"/>
      <w:r w:rsidRPr="00BD6AD5">
        <w:rPr>
          <w:rFonts w:ascii="Times New Roman" w:eastAsia="Times New Roman" w:hAnsi="Times New Roman" w:cs="Times New Roman"/>
          <w:color w:val="000000"/>
          <w:sz w:val="28"/>
          <w:szCs w:val="28"/>
          <w:lang w:eastAsia="ru-RU"/>
        </w:rPr>
        <w:t>     a) вимагати від юридичних та фізичних осіб, які беруть участь у діяльності, що, найімовірніше, може використовуватися для цілей, пов'язаних з відмиванням грошей, та настільки, наскільки це стосується такої діяльності:</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8" w:name="o120"/>
      <w:bookmarkEnd w:id="118"/>
      <w:r w:rsidRPr="00BD6AD5">
        <w:rPr>
          <w:rFonts w:ascii="Times New Roman" w:eastAsia="Times New Roman" w:hAnsi="Times New Roman" w:cs="Times New Roman"/>
          <w:color w:val="000000"/>
          <w:sz w:val="28"/>
          <w:szCs w:val="28"/>
          <w:lang w:eastAsia="ru-RU"/>
        </w:rPr>
        <w:t>     i) установлювати й підтверджувати особу їхніх клієнтів та, у належних випадках, їхніх фактичних власників та здійснювати постійну юридичну перевірку стану ділових відносин, ураховуючи при цьому підхід, що ґрунтується на ризиках;</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19" w:name="o121"/>
      <w:bookmarkEnd w:id="119"/>
      <w:r w:rsidRPr="00BD6AD5">
        <w:rPr>
          <w:rFonts w:ascii="Times New Roman" w:eastAsia="Times New Roman" w:hAnsi="Times New Roman" w:cs="Times New Roman"/>
          <w:color w:val="000000"/>
          <w:sz w:val="28"/>
          <w:szCs w:val="28"/>
          <w:lang w:eastAsia="ru-RU"/>
        </w:rPr>
        <w:t>     ii) повідомляти підозри стосовно відмивання грошей за умови вжиття застережних заходів;</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0" w:name="o122"/>
      <w:bookmarkEnd w:id="120"/>
      <w:r w:rsidRPr="00BD6AD5">
        <w:rPr>
          <w:rFonts w:ascii="Times New Roman" w:eastAsia="Times New Roman" w:hAnsi="Times New Roman" w:cs="Times New Roman"/>
          <w:color w:val="000000"/>
          <w:sz w:val="28"/>
          <w:szCs w:val="28"/>
          <w:lang w:eastAsia="ru-RU"/>
        </w:rPr>
        <w:t>     iii) уживати допоміжних заходів, таких, як зберігання даних стосовно ідентифікації клієнтів та операцій, підготовки персоналу та запровадження внутрішньої політики й процедур, та, якщо це необхідно, пристосованих до їхнього розміру та характеру бізнесу;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1" w:name="o123"/>
      <w:bookmarkEnd w:id="121"/>
      <w:r w:rsidRPr="00BD6AD5">
        <w:rPr>
          <w:rFonts w:ascii="Times New Roman" w:eastAsia="Times New Roman" w:hAnsi="Times New Roman" w:cs="Times New Roman"/>
          <w:color w:val="000000"/>
          <w:sz w:val="28"/>
          <w:szCs w:val="28"/>
          <w:lang w:eastAsia="ru-RU"/>
        </w:rPr>
        <w:t>     b) забороняти, якщо необхідно, особам, зазначеним у підпункті "a", розголошувати факт того, що передано повідомлення про підозрілу операцію або пов'язану з нею інформацію, або того, що проводиться чи може бути проведене розслідування відмивання грошей;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2" w:name="o124"/>
      <w:bookmarkEnd w:id="122"/>
      <w:r w:rsidRPr="00BD6AD5">
        <w:rPr>
          <w:rFonts w:ascii="Times New Roman" w:eastAsia="Times New Roman" w:hAnsi="Times New Roman" w:cs="Times New Roman"/>
          <w:color w:val="000000"/>
          <w:sz w:val="28"/>
          <w:szCs w:val="28"/>
          <w:lang w:eastAsia="ru-RU"/>
        </w:rPr>
        <w:lastRenderedPageBreak/>
        <w:t>     c) забезпечити застосування ефективних систем моніторингу осіб, зазначених у підпункті "a", і, де це необхідно, нагляду з метою забезпечення дотримання ними вимог боротьби з відмиванням грошей, у належних випадках з урахуванням можливих ризиків.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3" w:name="o125"/>
      <w:bookmarkEnd w:id="123"/>
      <w:r w:rsidRPr="00BD6AD5">
        <w:rPr>
          <w:rFonts w:ascii="Times New Roman" w:eastAsia="Times New Roman" w:hAnsi="Times New Roman" w:cs="Times New Roman"/>
          <w:color w:val="000000"/>
          <w:sz w:val="28"/>
          <w:szCs w:val="28"/>
          <w:lang w:eastAsia="ru-RU"/>
        </w:rPr>
        <w:t>     3. Для цього кожна Сторона вживає таких законодавчих або інших заходів, які можуть бути необхідними для виявлення значного фізичного транскордонного переміщення готівки та відповідних обігових кредитно-грошових документів на пред'явника.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24" w:name="o126"/>
      <w:bookmarkEnd w:id="124"/>
      <w:r w:rsidRPr="00BD6AD5">
        <w:rPr>
          <w:rFonts w:ascii="Times New Roman" w:eastAsia="Times New Roman" w:hAnsi="Times New Roman" w:cs="Times New Roman"/>
          <w:b/>
          <w:bCs/>
          <w:color w:val="000000"/>
          <w:sz w:val="28"/>
          <w:szCs w:val="28"/>
          <w:bdr w:val="none" w:sz="0" w:space="0" w:color="auto" w:frame="1"/>
          <w:lang w:eastAsia="ru-RU"/>
        </w:rPr>
        <w:t>Стаття 14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25" w:name="o127"/>
      <w:bookmarkEnd w:id="125"/>
      <w:r w:rsidRPr="00BD6AD5">
        <w:rPr>
          <w:rFonts w:ascii="Times New Roman" w:eastAsia="Times New Roman" w:hAnsi="Times New Roman" w:cs="Times New Roman"/>
          <w:b/>
          <w:bCs/>
          <w:color w:val="111111"/>
          <w:sz w:val="28"/>
          <w:szCs w:val="28"/>
          <w:bdr w:val="none" w:sz="0" w:space="0" w:color="auto" w:frame="1"/>
          <w:lang w:eastAsia="ru-RU"/>
        </w:rPr>
        <w:t>Відстрочення внутрішніх підозрілих операцій</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26" w:name="o128"/>
      <w:bookmarkEnd w:id="126"/>
      <w:r w:rsidRPr="00BD6AD5">
        <w:rPr>
          <w:rFonts w:ascii="Times New Roman" w:eastAsia="Times New Roman" w:hAnsi="Times New Roman" w:cs="Times New Roman"/>
          <w:color w:val="000000"/>
          <w:sz w:val="28"/>
          <w:szCs w:val="28"/>
          <w:lang w:eastAsia="ru-RU"/>
        </w:rPr>
        <w:t>     Кожна Сторона вживає таких законодавчих та інших заходів, які можуть бути необхідними, щоб дозволити ПФР або, коли це необхідно, будь-якому іншому компетентному органові або установі вчиняти негайні дії, якщо є підозра, що операція пов'язана з відмиванням грошей, для призупинення надання або утримання від надання згоди на продовження операції, яка відбувається, з метою аналізу операції та підтвердження підозри. Кожна Сторона може обмежити застосування такого заходу випадками, в яких подано повідомлення про підозрілу операцію. Максимальний строк будь-якого призупинення надання або утримання від надання згоди на здійснення операції регулюється будь-якими відповідними положеннями національного законодавства.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27" w:name="o129"/>
      <w:bookmarkEnd w:id="127"/>
      <w:r w:rsidRPr="00BD6AD5">
        <w:rPr>
          <w:rFonts w:ascii="Times New Roman" w:eastAsia="Times New Roman" w:hAnsi="Times New Roman" w:cs="Times New Roman"/>
          <w:b/>
          <w:bCs/>
          <w:color w:val="000099"/>
          <w:sz w:val="28"/>
          <w:szCs w:val="28"/>
          <w:bdr w:val="none" w:sz="0" w:space="0" w:color="auto" w:frame="1"/>
          <w:lang w:eastAsia="ru-RU"/>
        </w:rPr>
        <w:t>Глава IV</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28" w:name="o130"/>
      <w:bookmarkEnd w:id="128"/>
      <w:r w:rsidRPr="00BD6AD5">
        <w:rPr>
          <w:rFonts w:ascii="Times New Roman" w:eastAsia="Times New Roman" w:hAnsi="Times New Roman" w:cs="Times New Roman"/>
          <w:color w:val="0000AA"/>
          <w:sz w:val="28"/>
          <w:szCs w:val="28"/>
          <w:bdr w:val="none" w:sz="0" w:space="0" w:color="auto" w:frame="1"/>
          <w:lang w:eastAsia="ru-RU"/>
        </w:rPr>
        <w:t>Міжнародне співробітництво</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29" w:name="o131"/>
      <w:bookmarkEnd w:id="129"/>
      <w:r w:rsidRPr="00BD6AD5">
        <w:rPr>
          <w:rFonts w:ascii="Times New Roman" w:eastAsia="Times New Roman" w:hAnsi="Times New Roman" w:cs="Times New Roman"/>
          <w:b/>
          <w:bCs/>
          <w:color w:val="0000CC"/>
          <w:sz w:val="28"/>
          <w:szCs w:val="28"/>
          <w:bdr w:val="none" w:sz="0" w:space="0" w:color="auto" w:frame="1"/>
          <w:lang w:eastAsia="ru-RU"/>
        </w:rPr>
        <w:t>Розділ 1</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30" w:name="o132"/>
      <w:bookmarkEnd w:id="130"/>
      <w:r w:rsidRPr="00BD6AD5">
        <w:rPr>
          <w:rFonts w:ascii="Times New Roman" w:eastAsia="Times New Roman" w:hAnsi="Times New Roman" w:cs="Times New Roman"/>
          <w:color w:val="0000AA"/>
          <w:sz w:val="28"/>
          <w:szCs w:val="28"/>
          <w:bdr w:val="none" w:sz="0" w:space="0" w:color="auto" w:frame="1"/>
          <w:lang w:eastAsia="ru-RU"/>
        </w:rPr>
        <w:t>Принципи міжнародного співробітництва</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31" w:name="o133"/>
      <w:bookmarkEnd w:id="131"/>
      <w:r w:rsidRPr="00BD6AD5">
        <w:rPr>
          <w:rFonts w:ascii="Times New Roman" w:eastAsia="Times New Roman" w:hAnsi="Times New Roman" w:cs="Times New Roman"/>
          <w:b/>
          <w:bCs/>
          <w:color w:val="000000"/>
          <w:sz w:val="28"/>
          <w:szCs w:val="28"/>
          <w:bdr w:val="none" w:sz="0" w:space="0" w:color="auto" w:frame="1"/>
          <w:lang w:eastAsia="ru-RU"/>
        </w:rPr>
        <w:t>Стаття 15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32" w:name="o134"/>
      <w:bookmarkEnd w:id="132"/>
      <w:r w:rsidRPr="00BD6AD5">
        <w:rPr>
          <w:rFonts w:ascii="Times New Roman" w:eastAsia="Times New Roman" w:hAnsi="Times New Roman" w:cs="Times New Roman"/>
          <w:b/>
          <w:bCs/>
          <w:color w:val="111111"/>
          <w:sz w:val="28"/>
          <w:szCs w:val="28"/>
          <w:bdr w:val="none" w:sz="0" w:space="0" w:color="auto" w:frame="1"/>
          <w:lang w:eastAsia="ru-RU"/>
        </w:rPr>
        <w:t>Загальні принципи</w:t>
      </w:r>
      <w:r w:rsidRPr="00BD6AD5">
        <w:rPr>
          <w:rFonts w:ascii="Times New Roman" w:eastAsia="Times New Roman" w:hAnsi="Times New Roman" w:cs="Times New Roman"/>
          <w:b/>
          <w:bCs/>
          <w:color w:val="111111"/>
          <w:sz w:val="28"/>
          <w:szCs w:val="28"/>
          <w:bdr w:val="none" w:sz="0" w:space="0" w:color="auto" w:frame="1"/>
          <w:lang w:eastAsia="ru-RU"/>
        </w:rPr>
        <w:br/>
        <w:t>й заходи міжнародного співробітництва</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3" w:name="o135"/>
      <w:bookmarkEnd w:id="133"/>
      <w:r w:rsidRPr="00BD6AD5">
        <w:rPr>
          <w:rFonts w:ascii="Times New Roman" w:eastAsia="Times New Roman" w:hAnsi="Times New Roman" w:cs="Times New Roman"/>
          <w:color w:val="000000"/>
          <w:sz w:val="28"/>
          <w:szCs w:val="28"/>
          <w:lang w:eastAsia="ru-RU"/>
        </w:rPr>
        <w:t>     1. Сторони в якомога ширший спосіб взаємно співробітничають між собою з метою розслідування й судового розгляду справ, що стосуються конфіскації засобів і знарядь та доходів.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4" w:name="o136"/>
      <w:bookmarkEnd w:id="134"/>
      <w:r w:rsidRPr="00BD6AD5">
        <w:rPr>
          <w:rFonts w:ascii="Times New Roman" w:eastAsia="Times New Roman" w:hAnsi="Times New Roman" w:cs="Times New Roman"/>
          <w:color w:val="000000"/>
          <w:sz w:val="28"/>
          <w:szCs w:val="28"/>
          <w:lang w:eastAsia="ru-RU"/>
        </w:rPr>
        <w:t xml:space="preserve">     2. Кожна Сторона вживає таких законодавчих або інших заходів, які можуть бути необхідними для забезпечення її спроможності виконувати на </w:t>
      </w:r>
      <w:r w:rsidRPr="00BD6AD5">
        <w:rPr>
          <w:rFonts w:ascii="Times New Roman" w:eastAsia="Times New Roman" w:hAnsi="Times New Roman" w:cs="Times New Roman"/>
          <w:color w:val="000000"/>
          <w:sz w:val="28"/>
          <w:szCs w:val="28"/>
          <w:lang w:eastAsia="ru-RU"/>
        </w:rPr>
        <w:lastRenderedPageBreak/>
        <w:t>умовах, передбачених цією главою, запити: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5" w:name="o137"/>
      <w:bookmarkEnd w:id="135"/>
      <w:r w:rsidRPr="00BD6AD5">
        <w:rPr>
          <w:rFonts w:ascii="Times New Roman" w:eastAsia="Times New Roman" w:hAnsi="Times New Roman" w:cs="Times New Roman"/>
          <w:color w:val="000000"/>
          <w:sz w:val="28"/>
          <w:szCs w:val="28"/>
          <w:lang w:eastAsia="ru-RU"/>
        </w:rPr>
        <w:t>     a) про конфіскацію зазначених майнових об'єктів, що є доходами або засобами й знаряддями, а також про конфіскацію доходів у вигляді вимоги сплати грошової суми, еквівалентної вартості доходів;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6" w:name="o138"/>
      <w:bookmarkEnd w:id="136"/>
      <w:r w:rsidRPr="00BD6AD5">
        <w:rPr>
          <w:rFonts w:ascii="Times New Roman" w:eastAsia="Times New Roman" w:hAnsi="Times New Roman" w:cs="Times New Roman"/>
          <w:color w:val="000000"/>
          <w:sz w:val="28"/>
          <w:szCs w:val="28"/>
          <w:lang w:eastAsia="ru-RU"/>
        </w:rPr>
        <w:t>     b) про допомогу в проведенні розслідування та запобіжні заходи з метою здійснення будь-якої форми конфіскації, зазначеної у викладеному вище підпункті "a".</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7" w:name="o139"/>
      <w:bookmarkEnd w:id="137"/>
      <w:r w:rsidRPr="00BD6AD5">
        <w:rPr>
          <w:rFonts w:ascii="Times New Roman" w:eastAsia="Times New Roman" w:hAnsi="Times New Roman" w:cs="Times New Roman"/>
          <w:color w:val="000000"/>
          <w:sz w:val="28"/>
          <w:szCs w:val="28"/>
          <w:lang w:eastAsia="ru-RU"/>
        </w:rPr>
        <w:t>     3. Допомога в проведенні розслідування й тимчасові заходи, запитані відповідно до підпункту "b" пункту 2, здійснюються в межах та відповідно до внутрішнього законодавства запитуваної Сторони. У випадках, коли запит стосовно одного з таких заходів визначає формальності або процедури, необхідні відповідно до законодавства запитуючої Сторони, навіть якщо вони не знайомі запитуваній Стороні, остання виконує такі запити настільки, наскільки запитувані заходи не суперечать основоположним принципам її законодавства.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38" w:name="o140"/>
      <w:bookmarkEnd w:id="138"/>
      <w:r w:rsidRPr="00BD6AD5">
        <w:rPr>
          <w:rFonts w:ascii="Times New Roman" w:eastAsia="Times New Roman" w:hAnsi="Times New Roman" w:cs="Times New Roman"/>
          <w:color w:val="000000"/>
          <w:sz w:val="28"/>
          <w:szCs w:val="28"/>
          <w:lang w:eastAsia="ru-RU"/>
        </w:rPr>
        <w:t>     4. Кожна Сторона вживає таких законодавчих чи інших заходів, які можуть бути необхідними для забезпечення отримання запитами, які надходять від інших Сторін з метою визначення, виявлення, заблокування або арешту доходів та засобів і знарядь, такого самого пріоритету, як і пріоритет тих, що здійснюються в рамках внутрішньодержавного провадження.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39" w:name="o141"/>
      <w:bookmarkEnd w:id="139"/>
      <w:r w:rsidRPr="00BD6AD5">
        <w:rPr>
          <w:rFonts w:ascii="Times New Roman" w:eastAsia="Times New Roman" w:hAnsi="Times New Roman" w:cs="Times New Roman"/>
          <w:b/>
          <w:bCs/>
          <w:color w:val="0000CC"/>
          <w:sz w:val="28"/>
          <w:szCs w:val="28"/>
          <w:bdr w:val="none" w:sz="0" w:space="0" w:color="auto" w:frame="1"/>
          <w:lang w:eastAsia="ru-RU"/>
        </w:rPr>
        <w:t>Розділ 2</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40" w:name="o142"/>
      <w:bookmarkEnd w:id="140"/>
      <w:r w:rsidRPr="00BD6AD5">
        <w:rPr>
          <w:rFonts w:ascii="Times New Roman" w:eastAsia="Times New Roman" w:hAnsi="Times New Roman" w:cs="Times New Roman"/>
          <w:color w:val="0000AA"/>
          <w:sz w:val="28"/>
          <w:szCs w:val="28"/>
          <w:bdr w:val="none" w:sz="0" w:space="0" w:color="auto" w:frame="1"/>
          <w:lang w:eastAsia="ru-RU"/>
        </w:rPr>
        <w:t>Допомога у проведенні розслідування</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41" w:name="o143"/>
      <w:bookmarkEnd w:id="141"/>
      <w:r w:rsidRPr="00BD6AD5">
        <w:rPr>
          <w:rFonts w:ascii="Times New Roman" w:eastAsia="Times New Roman" w:hAnsi="Times New Roman" w:cs="Times New Roman"/>
          <w:b/>
          <w:bCs/>
          <w:color w:val="000000"/>
          <w:sz w:val="28"/>
          <w:szCs w:val="28"/>
          <w:bdr w:val="none" w:sz="0" w:space="0" w:color="auto" w:frame="1"/>
          <w:lang w:eastAsia="ru-RU"/>
        </w:rPr>
        <w:t>Стаття 16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42" w:name="o144"/>
      <w:bookmarkEnd w:id="142"/>
      <w:r w:rsidRPr="00BD6AD5">
        <w:rPr>
          <w:rFonts w:ascii="Times New Roman" w:eastAsia="Times New Roman" w:hAnsi="Times New Roman" w:cs="Times New Roman"/>
          <w:b/>
          <w:bCs/>
          <w:color w:val="111111"/>
          <w:sz w:val="28"/>
          <w:szCs w:val="28"/>
          <w:bdr w:val="none" w:sz="0" w:space="0" w:color="auto" w:frame="1"/>
          <w:lang w:eastAsia="ru-RU"/>
        </w:rPr>
        <w:t>Зобов'язання надавати допомогу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3" w:name="o145"/>
      <w:bookmarkEnd w:id="143"/>
      <w:r w:rsidRPr="00BD6AD5">
        <w:rPr>
          <w:rFonts w:ascii="Times New Roman" w:eastAsia="Times New Roman" w:hAnsi="Times New Roman" w:cs="Times New Roman"/>
          <w:color w:val="000000"/>
          <w:sz w:val="28"/>
          <w:szCs w:val="28"/>
          <w:lang w:eastAsia="ru-RU"/>
        </w:rPr>
        <w:t>     Сторони в якомога більшому обсязі на запит надають одна одній допомогу у визначенні й виявленні засобів та знарядь, доходів та іншого майна, які підлягають конфіскації. Така допомога включає будь-які заходи з надання та забезпечення доказів стосовно існування, місцезнаходження або переміщення, характеру, правового статусу чи вартості згаданого вище майна.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44" w:name="o146"/>
      <w:bookmarkEnd w:id="144"/>
      <w:r w:rsidRPr="00BD6AD5">
        <w:rPr>
          <w:rFonts w:ascii="Times New Roman" w:eastAsia="Times New Roman" w:hAnsi="Times New Roman" w:cs="Times New Roman"/>
          <w:b/>
          <w:bCs/>
          <w:color w:val="000000"/>
          <w:sz w:val="28"/>
          <w:szCs w:val="28"/>
          <w:bdr w:val="none" w:sz="0" w:space="0" w:color="auto" w:frame="1"/>
          <w:lang w:eastAsia="ru-RU"/>
        </w:rPr>
        <w:t>Стаття 17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45" w:name="o147"/>
      <w:bookmarkEnd w:id="145"/>
      <w:r w:rsidRPr="00BD6AD5">
        <w:rPr>
          <w:rFonts w:ascii="Times New Roman" w:eastAsia="Times New Roman" w:hAnsi="Times New Roman" w:cs="Times New Roman"/>
          <w:b/>
          <w:bCs/>
          <w:color w:val="111111"/>
          <w:sz w:val="28"/>
          <w:szCs w:val="28"/>
          <w:bdr w:val="none" w:sz="0" w:space="0" w:color="auto" w:frame="1"/>
          <w:lang w:eastAsia="ru-RU"/>
        </w:rPr>
        <w:lastRenderedPageBreak/>
        <w:t>Запити про надання інформації</w:t>
      </w:r>
      <w:r w:rsidRPr="00BD6AD5">
        <w:rPr>
          <w:rFonts w:ascii="Times New Roman" w:eastAsia="Times New Roman" w:hAnsi="Times New Roman" w:cs="Times New Roman"/>
          <w:b/>
          <w:bCs/>
          <w:color w:val="111111"/>
          <w:sz w:val="28"/>
          <w:szCs w:val="28"/>
          <w:bdr w:val="none" w:sz="0" w:space="0" w:color="auto" w:frame="1"/>
          <w:lang w:eastAsia="ru-RU"/>
        </w:rPr>
        <w:br/>
        <w:t>про банківські рахунки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6" w:name="o148"/>
      <w:bookmarkEnd w:id="146"/>
      <w:r w:rsidRPr="00BD6AD5">
        <w:rPr>
          <w:rFonts w:ascii="Times New Roman" w:eastAsia="Times New Roman" w:hAnsi="Times New Roman" w:cs="Times New Roman"/>
          <w:color w:val="000000"/>
          <w:sz w:val="28"/>
          <w:szCs w:val="28"/>
          <w:lang w:eastAsia="ru-RU"/>
        </w:rPr>
        <w:t>     1. Кожна Сторона на умовах, викладених у цій статті, уживає заходів, необхідних для визначення, у відповідь на запит іншої Сторони, чи має або контролює фізична чи юридична особа, яка є суб'єктом кримінального розслідування, один чи більше рахунків будь-якого виду в будь-якому банку, розташованому на її території, і, якщо так, надає інформацію про визначені рахунки.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7" w:name="o149"/>
      <w:bookmarkEnd w:id="147"/>
      <w:r w:rsidRPr="00BD6AD5">
        <w:rPr>
          <w:rFonts w:ascii="Times New Roman" w:eastAsia="Times New Roman" w:hAnsi="Times New Roman" w:cs="Times New Roman"/>
          <w:color w:val="000000"/>
          <w:sz w:val="28"/>
          <w:szCs w:val="28"/>
          <w:lang w:eastAsia="ru-RU"/>
        </w:rPr>
        <w:t>     2. Зобов'язання, викладені в цій статті, застосовуються лише настільки, наскільки цією інформацією володіє банк, в якому розміщено рахунок.</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8" w:name="o150"/>
      <w:bookmarkEnd w:id="148"/>
      <w:r w:rsidRPr="00BD6AD5">
        <w:rPr>
          <w:rFonts w:ascii="Times New Roman" w:eastAsia="Times New Roman" w:hAnsi="Times New Roman" w:cs="Times New Roman"/>
          <w:color w:val="000000"/>
          <w:sz w:val="28"/>
          <w:szCs w:val="28"/>
          <w:lang w:eastAsia="ru-RU"/>
        </w:rPr>
        <w:t>     3. На додаток до вимог статті 37, запитуюча Сторона у своєму запиті: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49" w:name="o151"/>
      <w:bookmarkEnd w:id="149"/>
      <w:r w:rsidRPr="00BD6AD5">
        <w:rPr>
          <w:rFonts w:ascii="Times New Roman" w:eastAsia="Times New Roman" w:hAnsi="Times New Roman" w:cs="Times New Roman"/>
          <w:color w:val="000000"/>
          <w:sz w:val="28"/>
          <w:szCs w:val="28"/>
          <w:lang w:eastAsia="ru-RU"/>
        </w:rPr>
        <w:t>     a) зазначає, чому вона вважає, що запитувана інформація може мати суттєву цінність для цілей кримінального розслідування злочину;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0" w:name="o152"/>
      <w:bookmarkEnd w:id="150"/>
      <w:r w:rsidRPr="00BD6AD5">
        <w:rPr>
          <w:rFonts w:ascii="Times New Roman" w:eastAsia="Times New Roman" w:hAnsi="Times New Roman" w:cs="Times New Roman"/>
          <w:color w:val="000000"/>
          <w:sz w:val="28"/>
          <w:szCs w:val="28"/>
          <w:lang w:eastAsia="ru-RU"/>
        </w:rPr>
        <w:t>     b) зазначає, на яких підставах вона припускає, що в банках запитуваної Сторони є рахунок, і визначає, наскільки це можливо, які банки та (або) рахунки можуть бути залучені; та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1" w:name="o153"/>
      <w:bookmarkEnd w:id="151"/>
      <w:r w:rsidRPr="00BD6AD5">
        <w:rPr>
          <w:rFonts w:ascii="Times New Roman" w:eastAsia="Times New Roman" w:hAnsi="Times New Roman" w:cs="Times New Roman"/>
          <w:color w:val="000000"/>
          <w:sz w:val="28"/>
          <w:szCs w:val="28"/>
          <w:lang w:eastAsia="ru-RU"/>
        </w:rPr>
        <w:t>     c) уключає будь-яку наявну додаткову інформацію, яка може полегшити виконання запиту.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2" w:name="o154"/>
      <w:bookmarkEnd w:id="152"/>
      <w:r w:rsidRPr="00BD6AD5">
        <w:rPr>
          <w:rFonts w:ascii="Times New Roman" w:eastAsia="Times New Roman" w:hAnsi="Times New Roman" w:cs="Times New Roman"/>
          <w:color w:val="000000"/>
          <w:sz w:val="28"/>
          <w:szCs w:val="28"/>
          <w:lang w:eastAsia="ru-RU"/>
        </w:rPr>
        <w:t>     4. Запитувана Сторона може зробити виконання такого запиту залежним від тих самих умов, які вона застосовує до запитів про пошук та арешт.</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3" w:name="o155"/>
      <w:bookmarkEnd w:id="153"/>
      <w:r w:rsidRPr="00BD6AD5">
        <w:rPr>
          <w:rFonts w:ascii="Times New Roman" w:eastAsia="Times New Roman" w:hAnsi="Times New Roman" w:cs="Times New Roman"/>
          <w:color w:val="000000"/>
          <w:sz w:val="28"/>
          <w:szCs w:val="28"/>
          <w:lang w:eastAsia="ru-RU"/>
        </w:rPr>
        <w:t>     5. Кожна Держава або Європейське Співтовариство під час підписання або під час передачі на зберігання ратифікаційної грамоти, документа про прийняття, схвалення або приєднання, у заяві на ім'я Генерального секретаря Ради Європи, можуть заявити, що ця стаття застосовується лише до категорій злочинів, визначених у переліку, який міститься в додатку до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4" w:name="o156"/>
      <w:bookmarkEnd w:id="154"/>
      <w:r w:rsidRPr="00BD6AD5">
        <w:rPr>
          <w:rFonts w:ascii="Times New Roman" w:eastAsia="Times New Roman" w:hAnsi="Times New Roman" w:cs="Times New Roman"/>
          <w:color w:val="000000"/>
          <w:sz w:val="28"/>
          <w:szCs w:val="28"/>
          <w:lang w:eastAsia="ru-RU"/>
        </w:rPr>
        <w:t>     6. Сторони можуть поширити дію цього положення на рахунки, розміщені в небанківських фінансових установах. Таке поширення може бути обумовлене принципом взаємності.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55" w:name="o157"/>
      <w:bookmarkEnd w:id="155"/>
      <w:r w:rsidRPr="00BD6AD5">
        <w:rPr>
          <w:rFonts w:ascii="Times New Roman" w:eastAsia="Times New Roman" w:hAnsi="Times New Roman" w:cs="Times New Roman"/>
          <w:b/>
          <w:bCs/>
          <w:color w:val="000000"/>
          <w:sz w:val="28"/>
          <w:szCs w:val="28"/>
          <w:bdr w:val="none" w:sz="0" w:space="0" w:color="auto" w:frame="1"/>
          <w:lang w:eastAsia="ru-RU"/>
        </w:rPr>
        <w:t>Стаття 18</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56" w:name="o158"/>
      <w:bookmarkEnd w:id="156"/>
      <w:r w:rsidRPr="00BD6AD5">
        <w:rPr>
          <w:rFonts w:ascii="Times New Roman" w:eastAsia="Times New Roman" w:hAnsi="Times New Roman" w:cs="Times New Roman"/>
          <w:b/>
          <w:bCs/>
          <w:color w:val="111111"/>
          <w:sz w:val="28"/>
          <w:szCs w:val="28"/>
          <w:bdr w:val="none" w:sz="0" w:space="0" w:color="auto" w:frame="1"/>
          <w:lang w:eastAsia="ru-RU"/>
        </w:rPr>
        <w:t>Запити про надання інформації</w:t>
      </w:r>
      <w:r w:rsidRPr="00BD6AD5">
        <w:rPr>
          <w:rFonts w:ascii="Times New Roman" w:eastAsia="Times New Roman" w:hAnsi="Times New Roman" w:cs="Times New Roman"/>
          <w:b/>
          <w:bCs/>
          <w:color w:val="111111"/>
          <w:sz w:val="28"/>
          <w:szCs w:val="28"/>
          <w:bdr w:val="none" w:sz="0" w:space="0" w:color="auto" w:frame="1"/>
          <w:lang w:eastAsia="ru-RU"/>
        </w:rPr>
        <w:br/>
        <w:t>про банківські операції</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7" w:name="o159"/>
      <w:bookmarkEnd w:id="157"/>
      <w:r w:rsidRPr="00BD6AD5">
        <w:rPr>
          <w:rFonts w:ascii="Times New Roman" w:eastAsia="Times New Roman" w:hAnsi="Times New Roman" w:cs="Times New Roman"/>
          <w:color w:val="000000"/>
          <w:sz w:val="28"/>
          <w:szCs w:val="28"/>
          <w:lang w:eastAsia="ru-RU"/>
        </w:rPr>
        <w:t xml:space="preserve">     1. На запит іншої Сторони запитувана Сторона надає дані про зазначені банківські рахунки та банківські операції, які здійснювалися протягом </w:t>
      </w:r>
      <w:r w:rsidRPr="00BD6AD5">
        <w:rPr>
          <w:rFonts w:ascii="Times New Roman" w:eastAsia="Times New Roman" w:hAnsi="Times New Roman" w:cs="Times New Roman"/>
          <w:color w:val="000000"/>
          <w:sz w:val="28"/>
          <w:szCs w:val="28"/>
          <w:lang w:eastAsia="ru-RU"/>
        </w:rPr>
        <w:lastRenderedPageBreak/>
        <w:t>визначеного періоду через один чи більше рахунків, зазначених у запиті, у тому числі дані про будь-який рахунок відправника або отримувача.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8" w:name="o160"/>
      <w:bookmarkEnd w:id="158"/>
      <w:r w:rsidRPr="00BD6AD5">
        <w:rPr>
          <w:rFonts w:ascii="Times New Roman" w:eastAsia="Times New Roman" w:hAnsi="Times New Roman" w:cs="Times New Roman"/>
          <w:color w:val="000000"/>
          <w:sz w:val="28"/>
          <w:szCs w:val="28"/>
          <w:lang w:eastAsia="ru-RU"/>
        </w:rPr>
        <w:t>     2. Зобов'язання, установлене в цій статті, застосовується лише настільки, наскільки цією інформацією володіє банк, в якому розміщено рахунок.</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59" w:name="o161"/>
      <w:bookmarkEnd w:id="159"/>
      <w:r w:rsidRPr="00BD6AD5">
        <w:rPr>
          <w:rFonts w:ascii="Times New Roman" w:eastAsia="Times New Roman" w:hAnsi="Times New Roman" w:cs="Times New Roman"/>
          <w:color w:val="000000"/>
          <w:sz w:val="28"/>
          <w:szCs w:val="28"/>
          <w:lang w:eastAsia="ru-RU"/>
        </w:rPr>
        <w:t>     3. На додаток до вимог статті 37, запитуюча Сторона у своєму запиті зазначає, чому вона вважає, що запитувана інформація стосується цілей кримінального розслідування злочину.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0" w:name="o162"/>
      <w:bookmarkEnd w:id="160"/>
      <w:r w:rsidRPr="00BD6AD5">
        <w:rPr>
          <w:rFonts w:ascii="Times New Roman" w:eastAsia="Times New Roman" w:hAnsi="Times New Roman" w:cs="Times New Roman"/>
          <w:color w:val="000000"/>
          <w:sz w:val="28"/>
          <w:szCs w:val="28"/>
          <w:lang w:eastAsia="ru-RU"/>
        </w:rPr>
        <w:t>     4. Запитувана Сторона може зробити виконання такого запиту залежним від тих самих умов, які вона застосовує до запитів про пошук та арешт.</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1" w:name="o163"/>
      <w:bookmarkEnd w:id="161"/>
      <w:r w:rsidRPr="00BD6AD5">
        <w:rPr>
          <w:rFonts w:ascii="Times New Roman" w:eastAsia="Times New Roman" w:hAnsi="Times New Roman" w:cs="Times New Roman"/>
          <w:color w:val="000000"/>
          <w:sz w:val="28"/>
          <w:szCs w:val="28"/>
          <w:lang w:eastAsia="ru-RU"/>
        </w:rPr>
        <w:t>     5. Сторони можуть поширити дію цього положення на рахунки в небанківських фінансових установах. Таке поширення може бути обумовлене принципом взаємності.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62" w:name="o164"/>
      <w:bookmarkEnd w:id="162"/>
      <w:r w:rsidRPr="00BD6AD5">
        <w:rPr>
          <w:rFonts w:ascii="Times New Roman" w:eastAsia="Times New Roman" w:hAnsi="Times New Roman" w:cs="Times New Roman"/>
          <w:b/>
          <w:bCs/>
          <w:color w:val="000000"/>
          <w:sz w:val="28"/>
          <w:szCs w:val="28"/>
          <w:bdr w:val="none" w:sz="0" w:space="0" w:color="auto" w:frame="1"/>
          <w:lang w:eastAsia="ru-RU"/>
        </w:rPr>
        <w:t>Стаття 19</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63" w:name="o165"/>
      <w:bookmarkEnd w:id="163"/>
      <w:r w:rsidRPr="00BD6AD5">
        <w:rPr>
          <w:rFonts w:ascii="Times New Roman" w:eastAsia="Times New Roman" w:hAnsi="Times New Roman" w:cs="Times New Roman"/>
          <w:b/>
          <w:bCs/>
          <w:color w:val="111111"/>
          <w:sz w:val="28"/>
          <w:szCs w:val="28"/>
          <w:bdr w:val="none" w:sz="0" w:space="0" w:color="auto" w:frame="1"/>
          <w:lang w:eastAsia="ru-RU"/>
        </w:rPr>
        <w:t>Запит про моніторинг банківських операцій</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4" w:name="o166"/>
      <w:bookmarkEnd w:id="164"/>
      <w:r w:rsidRPr="00BD6AD5">
        <w:rPr>
          <w:rFonts w:ascii="Times New Roman" w:eastAsia="Times New Roman" w:hAnsi="Times New Roman" w:cs="Times New Roman"/>
          <w:color w:val="000000"/>
          <w:sz w:val="28"/>
          <w:szCs w:val="28"/>
          <w:lang w:eastAsia="ru-RU"/>
        </w:rPr>
        <w:t>     1. Кожна Сторона забезпечує можливість на запит іншої Сторони здійснювати протягом зазначеного періоду моніторинг банківських операцій, які здійснюються через один чи більше рахунків, зазначених у запиті, і повідомляти результати запитуючій Стороні.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5" w:name="o167"/>
      <w:bookmarkEnd w:id="165"/>
      <w:r w:rsidRPr="00BD6AD5">
        <w:rPr>
          <w:rFonts w:ascii="Times New Roman" w:eastAsia="Times New Roman" w:hAnsi="Times New Roman" w:cs="Times New Roman"/>
          <w:color w:val="000000"/>
          <w:sz w:val="28"/>
          <w:szCs w:val="28"/>
          <w:lang w:eastAsia="ru-RU"/>
        </w:rPr>
        <w:t>     2. На додаток до вимог статті 37, запитуюча Сторона у своєму запиті зазначає, чому вона вважає, що запитувана інформація стосується цілей кримінального розслідування злочину.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6" w:name="o168"/>
      <w:bookmarkEnd w:id="166"/>
      <w:r w:rsidRPr="00BD6AD5">
        <w:rPr>
          <w:rFonts w:ascii="Times New Roman" w:eastAsia="Times New Roman" w:hAnsi="Times New Roman" w:cs="Times New Roman"/>
          <w:color w:val="000000"/>
          <w:sz w:val="28"/>
          <w:szCs w:val="28"/>
          <w:lang w:eastAsia="ru-RU"/>
        </w:rPr>
        <w:t>     3. Рішення про здійснення моніторингу приймається в кожному окремому випадку компетентними органами запитуваної Сторони з належним урахуванням національного законодавства такої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7" w:name="o169"/>
      <w:bookmarkEnd w:id="167"/>
      <w:r w:rsidRPr="00BD6AD5">
        <w:rPr>
          <w:rFonts w:ascii="Times New Roman" w:eastAsia="Times New Roman" w:hAnsi="Times New Roman" w:cs="Times New Roman"/>
          <w:color w:val="000000"/>
          <w:sz w:val="28"/>
          <w:szCs w:val="28"/>
          <w:lang w:eastAsia="ru-RU"/>
        </w:rPr>
        <w:t>     4. Особливості здійснення моніторингу погоджуються між компетентними органами запитуючої та запитуваної Сторін.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68" w:name="o170"/>
      <w:bookmarkEnd w:id="168"/>
      <w:r w:rsidRPr="00BD6AD5">
        <w:rPr>
          <w:rFonts w:ascii="Times New Roman" w:eastAsia="Times New Roman" w:hAnsi="Times New Roman" w:cs="Times New Roman"/>
          <w:color w:val="000000"/>
          <w:sz w:val="28"/>
          <w:szCs w:val="28"/>
          <w:lang w:eastAsia="ru-RU"/>
        </w:rPr>
        <w:t>     5. Сторони можуть поширити дію цього положення на рахунки, розміщені в небанківських фінансових установах.</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69" w:name="o171"/>
      <w:bookmarkEnd w:id="169"/>
      <w:r w:rsidRPr="00BD6AD5">
        <w:rPr>
          <w:rFonts w:ascii="Times New Roman" w:eastAsia="Times New Roman" w:hAnsi="Times New Roman" w:cs="Times New Roman"/>
          <w:b/>
          <w:bCs/>
          <w:color w:val="000000"/>
          <w:sz w:val="28"/>
          <w:szCs w:val="28"/>
          <w:bdr w:val="none" w:sz="0" w:space="0" w:color="auto" w:frame="1"/>
          <w:lang w:eastAsia="ru-RU"/>
        </w:rPr>
        <w:t>Стаття 20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0" w:name="o172"/>
      <w:bookmarkEnd w:id="170"/>
      <w:r w:rsidRPr="00BD6AD5">
        <w:rPr>
          <w:rFonts w:ascii="Times New Roman" w:eastAsia="Times New Roman" w:hAnsi="Times New Roman" w:cs="Times New Roman"/>
          <w:b/>
          <w:bCs/>
          <w:color w:val="111111"/>
          <w:sz w:val="28"/>
          <w:szCs w:val="28"/>
          <w:bdr w:val="none" w:sz="0" w:space="0" w:color="auto" w:frame="1"/>
          <w:lang w:eastAsia="ru-RU"/>
        </w:rPr>
        <w:t>Надання інформації без попереднього запиту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71" w:name="o173"/>
      <w:bookmarkEnd w:id="171"/>
      <w:r w:rsidRPr="00BD6AD5">
        <w:rPr>
          <w:rFonts w:ascii="Times New Roman" w:eastAsia="Times New Roman" w:hAnsi="Times New Roman" w:cs="Times New Roman"/>
          <w:color w:val="000000"/>
          <w:sz w:val="28"/>
          <w:szCs w:val="28"/>
          <w:lang w:eastAsia="ru-RU"/>
        </w:rPr>
        <w:lastRenderedPageBreak/>
        <w:t>     Без шкоди для власного розслідування або судового розгляду, Сторона без попереднього запиту може надіслати іншій Стороні інформацію про засоби і знаряддя та доходи, якщо вона вважає, що повідомлення такої інформації могло б допомогти Стороні, якій вона надається, у порушенні чи проведенні розслідування чи судового розгляду або могло б зумовити надіслання запиту цією Стороною згідно з положеннями цієї глави.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2" w:name="o174"/>
      <w:bookmarkEnd w:id="172"/>
      <w:r w:rsidRPr="00BD6AD5">
        <w:rPr>
          <w:rFonts w:ascii="Times New Roman" w:eastAsia="Times New Roman" w:hAnsi="Times New Roman" w:cs="Times New Roman"/>
          <w:b/>
          <w:bCs/>
          <w:color w:val="0000CC"/>
          <w:sz w:val="28"/>
          <w:szCs w:val="28"/>
          <w:bdr w:val="none" w:sz="0" w:space="0" w:color="auto" w:frame="1"/>
          <w:lang w:eastAsia="ru-RU"/>
        </w:rPr>
        <w:t>Розділ 3</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3" w:name="o175"/>
      <w:bookmarkEnd w:id="173"/>
      <w:r w:rsidRPr="00BD6AD5">
        <w:rPr>
          <w:rFonts w:ascii="Times New Roman" w:eastAsia="Times New Roman" w:hAnsi="Times New Roman" w:cs="Times New Roman"/>
          <w:color w:val="0000AA"/>
          <w:sz w:val="28"/>
          <w:szCs w:val="28"/>
          <w:bdr w:val="none" w:sz="0" w:space="0" w:color="auto" w:frame="1"/>
          <w:lang w:eastAsia="ru-RU"/>
        </w:rPr>
        <w:t>Тимчасові заходи</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4" w:name="o176"/>
      <w:bookmarkEnd w:id="174"/>
      <w:r w:rsidRPr="00BD6AD5">
        <w:rPr>
          <w:rFonts w:ascii="Times New Roman" w:eastAsia="Times New Roman" w:hAnsi="Times New Roman" w:cs="Times New Roman"/>
          <w:b/>
          <w:bCs/>
          <w:color w:val="000000"/>
          <w:sz w:val="28"/>
          <w:szCs w:val="28"/>
          <w:bdr w:val="none" w:sz="0" w:space="0" w:color="auto" w:frame="1"/>
          <w:lang w:eastAsia="ru-RU"/>
        </w:rPr>
        <w:t>Стаття 21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5" w:name="o177"/>
      <w:bookmarkEnd w:id="175"/>
      <w:r w:rsidRPr="00BD6AD5">
        <w:rPr>
          <w:rFonts w:ascii="Times New Roman" w:eastAsia="Times New Roman" w:hAnsi="Times New Roman" w:cs="Times New Roman"/>
          <w:b/>
          <w:bCs/>
          <w:color w:val="111111"/>
          <w:sz w:val="28"/>
          <w:szCs w:val="28"/>
          <w:bdr w:val="none" w:sz="0" w:space="0" w:color="auto" w:frame="1"/>
          <w:lang w:eastAsia="ru-RU"/>
        </w:rPr>
        <w:t>Зобов'язання вживати тимчасових заходів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76" w:name="o178"/>
      <w:bookmarkEnd w:id="176"/>
      <w:r w:rsidRPr="00BD6AD5">
        <w:rPr>
          <w:rFonts w:ascii="Times New Roman" w:eastAsia="Times New Roman" w:hAnsi="Times New Roman" w:cs="Times New Roman"/>
          <w:color w:val="000000"/>
          <w:sz w:val="28"/>
          <w:szCs w:val="28"/>
          <w:lang w:eastAsia="ru-RU"/>
        </w:rPr>
        <w:t>     1. На запит іншої Сторони, яка порушила кримінальну справу або провадження з метою конфіскації, Сторона вживає необхідних тимчасових заходів, таких, як заблокування чи накладення арешту, з метою запобігання будь-якому використанню, передачі або відчуженню майна, яке пізніше може бути предметом запиту про конфіскацію або яке могло б відповідати вимогам запиту.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77" w:name="o179"/>
      <w:bookmarkEnd w:id="177"/>
      <w:r w:rsidRPr="00BD6AD5">
        <w:rPr>
          <w:rFonts w:ascii="Times New Roman" w:eastAsia="Times New Roman" w:hAnsi="Times New Roman" w:cs="Times New Roman"/>
          <w:color w:val="000000"/>
          <w:sz w:val="28"/>
          <w:szCs w:val="28"/>
          <w:lang w:eastAsia="ru-RU"/>
        </w:rPr>
        <w:t>     2. Сторона, яка отримала запит про конфіскацію згідно зі статтею 23, уживає, за наявності відповідного прохання, заходів, зазначених у пункті 1 цієї статті, стосовно будь-якого майна, яке є предметом запиту або яке могло б відповідати вимогам запиту.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8" w:name="o180"/>
      <w:bookmarkEnd w:id="178"/>
      <w:r w:rsidRPr="00BD6AD5">
        <w:rPr>
          <w:rFonts w:ascii="Times New Roman" w:eastAsia="Times New Roman" w:hAnsi="Times New Roman" w:cs="Times New Roman"/>
          <w:b/>
          <w:bCs/>
          <w:color w:val="000000"/>
          <w:sz w:val="28"/>
          <w:szCs w:val="28"/>
          <w:bdr w:val="none" w:sz="0" w:space="0" w:color="auto" w:frame="1"/>
          <w:lang w:eastAsia="ru-RU"/>
        </w:rPr>
        <w:t>Стаття 22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79" w:name="o181"/>
      <w:bookmarkEnd w:id="179"/>
      <w:r w:rsidRPr="00BD6AD5">
        <w:rPr>
          <w:rFonts w:ascii="Times New Roman" w:eastAsia="Times New Roman" w:hAnsi="Times New Roman" w:cs="Times New Roman"/>
          <w:b/>
          <w:bCs/>
          <w:color w:val="111111"/>
          <w:sz w:val="28"/>
          <w:szCs w:val="28"/>
          <w:bdr w:val="none" w:sz="0" w:space="0" w:color="auto" w:frame="1"/>
          <w:lang w:eastAsia="ru-RU"/>
        </w:rPr>
        <w:t>Застосування тимчасових заходів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0" w:name="o182"/>
      <w:bookmarkEnd w:id="180"/>
      <w:r w:rsidRPr="00BD6AD5">
        <w:rPr>
          <w:rFonts w:ascii="Times New Roman" w:eastAsia="Times New Roman" w:hAnsi="Times New Roman" w:cs="Times New Roman"/>
          <w:color w:val="000000"/>
          <w:sz w:val="28"/>
          <w:szCs w:val="28"/>
          <w:lang w:eastAsia="ru-RU"/>
        </w:rPr>
        <w:t>     1. Після застосування тимчасових заходів, запитаних відповідно до пункту 1 статті 21, запитуюча Сторона без прохання та якнайшвидше надає інформацію запитуваній Стороні про все, що може піддати сумніву ці заходи або змінити їхній обсяг. Запитуюча Сторона також невідкладно надає всю додаткову інформацію, яка вимагається запитуваною Стороною та яка є необхідною для застосування й дотримання тимчасових заходів.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1" w:name="o183"/>
      <w:bookmarkEnd w:id="181"/>
      <w:r w:rsidRPr="00BD6AD5">
        <w:rPr>
          <w:rFonts w:ascii="Times New Roman" w:eastAsia="Times New Roman" w:hAnsi="Times New Roman" w:cs="Times New Roman"/>
          <w:color w:val="000000"/>
          <w:sz w:val="28"/>
          <w:szCs w:val="28"/>
          <w:lang w:eastAsia="ru-RU"/>
        </w:rPr>
        <w:t>     2. До припинення будь-якого тимчасового заходу, ужитого згідно із цією статтею, запитувана Сторона, по можливості, надає запитуючій Стороні можливість обґрунтувати необхідність продовження застосування заходу.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82" w:name="o184"/>
      <w:bookmarkEnd w:id="182"/>
      <w:r w:rsidRPr="00BD6AD5">
        <w:rPr>
          <w:rFonts w:ascii="Times New Roman" w:eastAsia="Times New Roman" w:hAnsi="Times New Roman" w:cs="Times New Roman"/>
          <w:b/>
          <w:bCs/>
          <w:color w:val="0000CC"/>
          <w:sz w:val="28"/>
          <w:szCs w:val="28"/>
          <w:bdr w:val="none" w:sz="0" w:space="0" w:color="auto" w:frame="1"/>
          <w:lang w:eastAsia="ru-RU"/>
        </w:rPr>
        <w:t>Розділ 4</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83" w:name="o185"/>
      <w:bookmarkEnd w:id="183"/>
      <w:r w:rsidRPr="00BD6AD5">
        <w:rPr>
          <w:rFonts w:ascii="Times New Roman" w:eastAsia="Times New Roman" w:hAnsi="Times New Roman" w:cs="Times New Roman"/>
          <w:color w:val="0000AA"/>
          <w:sz w:val="28"/>
          <w:szCs w:val="28"/>
          <w:bdr w:val="none" w:sz="0" w:space="0" w:color="auto" w:frame="1"/>
          <w:lang w:eastAsia="ru-RU"/>
        </w:rPr>
        <w:lastRenderedPageBreak/>
        <w:t>Конфіскація</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84" w:name="o186"/>
      <w:bookmarkEnd w:id="184"/>
      <w:r w:rsidRPr="00BD6AD5">
        <w:rPr>
          <w:rFonts w:ascii="Times New Roman" w:eastAsia="Times New Roman" w:hAnsi="Times New Roman" w:cs="Times New Roman"/>
          <w:b/>
          <w:bCs/>
          <w:color w:val="000000"/>
          <w:sz w:val="28"/>
          <w:szCs w:val="28"/>
          <w:bdr w:val="none" w:sz="0" w:space="0" w:color="auto" w:frame="1"/>
          <w:lang w:eastAsia="ru-RU"/>
        </w:rPr>
        <w:t>Стаття 23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85" w:name="o187"/>
      <w:bookmarkEnd w:id="185"/>
      <w:r w:rsidRPr="00BD6AD5">
        <w:rPr>
          <w:rFonts w:ascii="Times New Roman" w:eastAsia="Times New Roman" w:hAnsi="Times New Roman" w:cs="Times New Roman"/>
          <w:b/>
          <w:bCs/>
          <w:color w:val="111111"/>
          <w:sz w:val="28"/>
          <w:szCs w:val="28"/>
          <w:bdr w:val="none" w:sz="0" w:space="0" w:color="auto" w:frame="1"/>
          <w:lang w:eastAsia="ru-RU"/>
        </w:rPr>
        <w:t>Зобов'язання здійснювати конфіскацію</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6" w:name="o188"/>
      <w:bookmarkEnd w:id="186"/>
      <w:r w:rsidRPr="00BD6AD5">
        <w:rPr>
          <w:rFonts w:ascii="Times New Roman" w:eastAsia="Times New Roman" w:hAnsi="Times New Roman" w:cs="Times New Roman"/>
          <w:color w:val="000000"/>
          <w:sz w:val="28"/>
          <w:szCs w:val="28"/>
          <w:lang w:eastAsia="ru-RU"/>
        </w:rPr>
        <w:t>     1. Сторона, яка отримала від іншої Сторони запит про конфіскацію засобів і знарядь або доходів, розташованих на її території: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7" w:name="o189"/>
      <w:bookmarkEnd w:id="187"/>
      <w:r w:rsidRPr="00BD6AD5">
        <w:rPr>
          <w:rFonts w:ascii="Times New Roman" w:eastAsia="Times New Roman" w:hAnsi="Times New Roman" w:cs="Times New Roman"/>
          <w:color w:val="000000"/>
          <w:sz w:val="28"/>
          <w:szCs w:val="28"/>
          <w:lang w:eastAsia="ru-RU"/>
        </w:rPr>
        <w:t>     a) виконує постанову про конфіскацію, ухвалену судом запитуючої Сторони, стосовно таких засобів і знарядь чи доходів;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8" w:name="o190"/>
      <w:bookmarkEnd w:id="188"/>
      <w:r w:rsidRPr="00BD6AD5">
        <w:rPr>
          <w:rFonts w:ascii="Times New Roman" w:eastAsia="Times New Roman" w:hAnsi="Times New Roman" w:cs="Times New Roman"/>
          <w:color w:val="000000"/>
          <w:sz w:val="28"/>
          <w:szCs w:val="28"/>
          <w:lang w:eastAsia="ru-RU"/>
        </w:rPr>
        <w:t>     b) передає цей запит своїм компетентним органам з метою отримання постанови про конфіскацію й, у випадку отримання такої постанови, виконує її.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89" w:name="o191"/>
      <w:bookmarkEnd w:id="189"/>
      <w:r w:rsidRPr="00BD6AD5">
        <w:rPr>
          <w:rFonts w:ascii="Times New Roman" w:eastAsia="Times New Roman" w:hAnsi="Times New Roman" w:cs="Times New Roman"/>
          <w:color w:val="000000"/>
          <w:sz w:val="28"/>
          <w:szCs w:val="28"/>
          <w:lang w:eastAsia="ru-RU"/>
        </w:rPr>
        <w:t>     2. Для цілей застосування підпункту "b" пункту 1 цієї статті кожна Сторона, за необхідності, має право порушувати процедуру конфіскації згідно зі своїм законодавством.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0" w:name="o192"/>
      <w:bookmarkEnd w:id="190"/>
      <w:r w:rsidRPr="00BD6AD5">
        <w:rPr>
          <w:rFonts w:ascii="Times New Roman" w:eastAsia="Times New Roman" w:hAnsi="Times New Roman" w:cs="Times New Roman"/>
          <w:color w:val="000000"/>
          <w:sz w:val="28"/>
          <w:szCs w:val="28"/>
          <w:lang w:eastAsia="ru-RU"/>
        </w:rPr>
        <w:t>     3. Положення пункту 1 цієї статті застосовуються також до конфіскації у вигляді вимоги сплати грошової суми, еквівалентної вартості доходів, якщо майно, стосовно якого може бути здійснена конфіскація, розташоване на території запитуваної Сторони. У таких випадках, під час здійснення конфіскації згідно з пунктом 1, запитувана Сторона, у випадку неотримання платежу, звертає вимогу на будь-яке майно, яке може бути використано для цих цілей.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1" w:name="o193"/>
      <w:bookmarkEnd w:id="191"/>
      <w:r w:rsidRPr="00BD6AD5">
        <w:rPr>
          <w:rFonts w:ascii="Times New Roman" w:eastAsia="Times New Roman" w:hAnsi="Times New Roman" w:cs="Times New Roman"/>
          <w:color w:val="000000"/>
          <w:sz w:val="28"/>
          <w:szCs w:val="28"/>
          <w:lang w:eastAsia="ru-RU"/>
        </w:rPr>
        <w:t>     4. Якщо запит про конфіскацію стосується конкретного майна, Сторони можуть дійти згоди про те, що запитувана Сторона може здійснити конфіскацію у вигляді вимоги сплати грошової суми, еквівалентної вартості майна.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2" w:name="o194"/>
      <w:bookmarkEnd w:id="192"/>
      <w:r w:rsidRPr="00BD6AD5">
        <w:rPr>
          <w:rFonts w:ascii="Times New Roman" w:eastAsia="Times New Roman" w:hAnsi="Times New Roman" w:cs="Times New Roman"/>
          <w:color w:val="000000"/>
          <w:sz w:val="28"/>
          <w:szCs w:val="28"/>
          <w:lang w:eastAsia="ru-RU"/>
        </w:rPr>
        <w:t>     5. Сторони співробітничають в якнайширшому обсязі, можливому відповідно до їхнього внутрішнього законодавства, з тими Сторонами, які роблять запит стосовно вжиття заходів, еквівалентних конфіскації, що зумовлюють позбавлення майна, які не є кримінальними санкціями, якщо застосування таких заходів призначене судовим органом запитуючої Сторони у зв'язку зі злочином, якщо було встановлено, що майно є доходом або іншим майном у розумінні статті 5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93" w:name="o195"/>
      <w:bookmarkEnd w:id="193"/>
      <w:r w:rsidRPr="00BD6AD5">
        <w:rPr>
          <w:rFonts w:ascii="Times New Roman" w:eastAsia="Times New Roman" w:hAnsi="Times New Roman" w:cs="Times New Roman"/>
          <w:b/>
          <w:bCs/>
          <w:color w:val="000000"/>
          <w:sz w:val="28"/>
          <w:szCs w:val="28"/>
          <w:bdr w:val="none" w:sz="0" w:space="0" w:color="auto" w:frame="1"/>
          <w:lang w:eastAsia="ru-RU"/>
        </w:rPr>
        <w:t>Стаття 24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194" w:name="o196"/>
      <w:bookmarkEnd w:id="194"/>
      <w:r w:rsidRPr="00BD6AD5">
        <w:rPr>
          <w:rFonts w:ascii="Times New Roman" w:eastAsia="Times New Roman" w:hAnsi="Times New Roman" w:cs="Times New Roman"/>
          <w:b/>
          <w:bCs/>
          <w:color w:val="111111"/>
          <w:sz w:val="28"/>
          <w:szCs w:val="28"/>
          <w:bdr w:val="none" w:sz="0" w:space="0" w:color="auto" w:frame="1"/>
          <w:lang w:eastAsia="ru-RU"/>
        </w:rPr>
        <w:t>Здійснення конфіскації</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5" w:name="o197"/>
      <w:bookmarkEnd w:id="195"/>
      <w:r w:rsidRPr="00BD6AD5">
        <w:rPr>
          <w:rFonts w:ascii="Times New Roman" w:eastAsia="Times New Roman" w:hAnsi="Times New Roman" w:cs="Times New Roman"/>
          <w:color w:val="000000"/>
          <w:sz w:val="28"/>
          <w:szCs w:val="28"/>
          <w:lang w:eastAsia="ru-RU"/>
        </w:rPr>
        <w:lastRenderedPageBreak/>
        <w:t>     1. Процедури отримання постанови стосовно конфіскації та здійснення конфіскації, передбаченої статтею 23, регулюються законодавством запитуваної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6" w:name="o198"/>
      <w:bookmarkEnd w:id="196"/>
      <w:r w:rsidRPr="00BD6AD5">
        <w:rPr>
          <w:rFonts w:ascii="Times New Roman" w:eastAsia="Times New Roman" w:hAnsi="Times New Roman" w:cs="Times New Roman"/>
          <w:color w:val="000000"/>
          <w:sz w:val="28"/>
          <w:szCs w:val="28"/>
          <w:lang w:eastAsia="ru-RU"/>
        </w:rPr>
        <w:t>     2. Запитувана Сторона зобов'язана висновками стосовно фактів, які викладено в обвинувальному вироку чи судовому рішенні запитуючої Сторони або на яких імпліцитно ґрунтується такий обвинувальний вирок чи судове рішення.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7" w:name="o199"/>
      <w:bookmarkEnd w:id="197"/>
      <w:r w:rsidRPr="00BD6AD5">
        <w:rPr>
          <w:rFonts w:ascii="Times New Roman" w:eastAsia="Times New Roman" w:hAnsi="Times New Roman" w:cs="Times New Roman"/>
          <w:color w:val="000000"/>
          <w:sz w:val="28"/>
          <w:szCs w:val="28"/>
          <w:lang w:eastAsia="ru-RU"/>
        </w:rPr>
        <w:t>     3. Кожна Держава або Європейське Співтовариство під час підписання або передачі на зберігання своєї ратифікаційної грамоти або свого документа про прийняття, схвалення чи приєднання можуть за допомогою заяви на ім'я Генерального секретаря Ради Європи заявити, що пункт 2 цієї статті застосовується лише за умови дотримання їхніх конституційних принципів і основних засад їхніх правових систем.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8" w:name="o200"/>
      <w:bookmarkEnd w:id="198"/>
      <w:r w:rsidRPr="00BD6AD5">
        <w:rPr>
          <w:rFonts w:ascii="Times New Roman" w:eastAsia="Times New Roman" w:hAnsi="Times New Roman" w:cs="Times New Roman"/>
          <w:color w:val="000000"/>
          <w:sz w:val="28"/>
          <w:szCs w:val="28"/>
          <w:lang w:eastAsia="ru-RU"/>
        </w:rPr>
        <w:t>     4. Якщо конфіскація полягає у вимозі сплати грошової суми, компетентний орган запитуваної Сторони конвертує цю суму у валюту цієї Сторони за обмінним курсом, який діє на час прийняття рішення про здійснення конфіскації.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199" w:name="o201"/>
      <w:bookmarkEnd w:id="199"/>
      <w:r w:rsidRPr="00BD6AD5">
        <w:rPr>
          <w:rFonts w:ascii="Times New Roman" w:eastAsia="Times New Roman" w:hAnsi="Times New Roman" w:cs="Times New Roman"/>
          <w:color w:val="000000"/>
          <w:sz w:val="28"/>
          <w:szCs w:val="28"/>
          <w:lang w:eastAsia="ru-RU"/>
        </w:rPr>
        <w:t>     5. У випадках, що підпадають під дію підпункту "a" пункту 1 статті 23, право приймати рішення стосовно будь-якої заяви про перегляд постанови про конфіскацію має тільки запитуюча Сторона.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00" w:name="o202"/>
      <w:bookmarkEnd w:id="200"/>
      <w:r w:rsidRPr="00BD6AD5">
        <w:rPr>
          <w:rFonts w:ascii="Times New Roman" w:eastAsia="Times New Roman" w:hAnsi="Times New Roman" w:cs="Times New Roman"/>
          <w:b/>
          <w:bCs/>
          <w:color w:val="000000"/>
          <w:sz w:val="28"/>
          <w:szCs w:val="28"/>
          <w:bdr w:val="none" w:sz="0" w:space="0" w:color="auto" w:frame="1"/>
          <w:lang w:eastAsia="ru-RU"/>
        </w:rPr>
        <w:t>Стаття 25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01" w:name="o203"/>
      <w:bookmarkEnd w:id="201"/>
      <w:r w:rsidRPr="00BD6AD5">
        <w:rPr>
          <w:rFonts w:ascii="Times New Roman" w:eastAsia="Times New Roman" w:hAnsi="Times New Roman" w:cs="Times New Roman"/>
          <w:b/>
          <w:bCs/>
          <w:color w:val="111111"/>
          <w:sz w:val="28"/>
          <w:szCs w:val="28"/>
          <w:bdr w:val="none" w:sz="0" w:space="0" w:color="auto" w:frame="1"/>
          <w:lang w:eastAsia="ru-RU"/>
        </w:rPr>
        <w:t>Конфісковане майно</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2" w:name="o204"/>
      <w:bookmarkEnd w:id="202"/>
      <w:r w:rsidRPr="00BD6AD5">
        <w:rPr>
          <w:rFonts w:ascii="Times New Roman" w:eastAsia="Times New Roman" w:hAnsi="Times New Roman" w:cs="Times New Roman"/>
          <w:color w:val="000000"/>
          <w:sz w:val="28"/>
          <w:szCs w:val="28"/>
          <w:lang w:eastAsia="ru-RU"/>
        </w:rPr>
        <w:t>     1. Майном, конфіскованим Стороною відповідно до статей 23 і 24 цієї Конвенції, розпоряджається ця Сторона відповідно до свого внутрішнього законодавства та адміністративних процедур.</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3" w:name="o205"/>
      <w:bookmarkEnd w:id="203"/>
      <w:r w:rsidRPr="00BD6AD5">
        <w:rPr>
          <w:rFonts w:ascii="Times New Roman" w:eastAsia="Times New Roman" w:hAnsi="Times New Roman" w:cs="Times New Roman"/>
          <w:color w:val="000000"/>
          <w:sz w:val="28"/>
          <w:szCs w:val="28"/>
          <w:lang w:eastAsia="ru-RU"/>
        </w:rPr>
        <w:t>     2. Діючи на підставі запиту іншої Сторони, зробленого відповідно до статей 23 і 24 цієї Конвенції, Сторони, настільки, наскільки це дозволено їхнім внутрішнім законодавством, та у випадку, коли це запитується, надають першочергового значення поверненню конфіскованого майна запитуючій Стороні з метою надання компенсації потерпілим або повернення майна законним власникам.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4" w:name="o206"/>
      <w:bookmarkEnd w:id="204"/>
      <w:r w:rsidRPr="00BD6AD5">
        <w:rPr>
          <w:rFonts w:ascii="Times New Roman" w:eastAsia="Times New Roman" w:hAnsi="Times New Roman" w:cs="Times New Roman"/>
          <w:color w:val="000000"/>
          <w:sz w:val="28"/>
          <w:szCs w:val="28"/>
          <w:lang w:eastAsia="ru-RU"/>
        </w:rPr>
        <w:t xml:space="preserve">     3. Діючи на підставі запиту іншої Сторони, зробленого відповідно до статей 23 і 24 цієї Конвенції, Сторона може приділяти особливу увагу укладенню угод або домовленостей про розподіл з іншими Сторонами такого майна, регулярно або залежно від конкретного випадку, відповідно до її </w:t>
      </w:r>
      <w:r w:rsidRPr="00BD6AD5">
        <w:rPr>
          <w:rFonts w:ascii="Times New Roman" w:eastAsia="Times New Roman" w:hAnsi="Times New Roman" w:cs="Times New Roman"/>
          <w:color w:val="000000"/>
          <w:sz w:val="28"/>
          <w:szCs w:val="28"/>
          <w:lang w:eastAsia="ru-RU"/>
        </w:rPr>
        <w:lastRenderedPageBreak/>
        <w:t>внутрішнього законодавства чи адміністративних процедур.</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05" w:name="o207"/>
      <w:bookmarkEnd w:id="205"/>
      <w:r w:rsidRPr="00BD6AD5">
        <w:rPr>
          <w:rFonts w:ascii="Times New Roman" w:eastAsia="Times New Roman" w:hAnsi="Times New Roman" w:cs="Times New Roman"/>
          <w:b/>
          <w:bCs/>
          <w:color w:val="000000"/>
          <w:sz w:val="28"/>
          <w:szCs w:val="28"/>
          <w:bdr w:val="none" w:sz="0" w:space="0" w:color="auto" w:frame="1"/>
          <w:lang w:eastAsia="ru-RU"/>
        </w:rPr>
        <w:t>Стаття 26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06" w:name="o208"/>
      <w:bookmarkEnd w:id="206"/>
      <w:r w:rsidRPr="00BD6AD5">
        <w:rPr>
          <w:rFonts w:ascii="Times New Roman" w:eastAsia="Times New Roman" w:hAnsi="Times New Roman" w:cs="Times New Roman"/>
          <w:b/>
          <w:bCs/>
          <w:color w:val="111111"/>
          <w:sz w:val="28"/>
          <w:szCs w:val="28"/>
          <w:bdr w:val="none" w:sz="0" w:space="0" w:color="auto" w:frame="1"/>
          <w:lang w:eastAsia="ru-RU"/>
        </w:rPr>
        <w:t>Право виконання й максимальний розмір конфіскації</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7" w:name="o209"/>
      <w:bookmarkEnd w:id="207"/>
      <w:r w:rsidRPr="00BD6AD5">
        <w:rPr>
          <w:rFonts w:ascii="Times New Roman" w:eastAsia="Times New Roman" w:hAnsi="Times New Roman" w:cs="Times New Roman"/>
          <w:color w:val="000000"/>
          <w:sz w:val="28"/>
          <w:szCs w:val="28"/>
          <w:lang w:eastAsia="ru-RU"/>
        </w:rPr>
        <w:t>     1. Запит про конфіскацію, зроблений відповідно до статей 23 і 24, не впливає на право запитуючої Сторони самостійно виконувати постанову про конфіскацію.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08" w:name="o210"/>
      <w:bookmarkEnd w:id="208"/>
      <w:r w:rsidRPr="00BD6AD5">
        <w:rPr>
          <w:rFonts w:ascii="Times New Roman" w:eastAsia="Times New Roman" w:hAnsi="Times New Roman" w:cs="Times New Roman"/>
          <w:color w:val="000000"/>
          <w:sz w:val="28"/>
          <w:szCs w:val="28"/>
          <w:lang w:eastAsia="ru-RU"/>
        </w:rPr>
        <w:t>     2. Ніщо в цій Конвенції не повинно тлумачитись як таке, що дозволяє перевищення грошової суми, визначеної в постанові про конфіскацію, загальною вартістю конфіскації. Якщо, на думку Сторони, це може трапитися, заінтересовані Сторони розпочинають консультації для уникнення цього.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09" w:name="o211"/>
      <w:bookmarkEnd w:id="209"/>
      <w:r w:rsidRPr="00BD6AD5">
        <w:rPr>
          <w:rFonts w:ascii="Times New Roman" w:eastAsia="Times New Roman" w:hAnsi="Times New Roman" w:cs="Times New Roman"/>
          <w:b/>
          <w:bCs/>
          <w:color w:val="000000"/>
          <w:sz w:val="28"/>
          <w:szCs w:val="28"/>
          <w:bdr w:val="none" w:sz="0" w:space="0" w:color="auto" w:frame="1"/>
          <w:lang w:eastAsia="ru-RU"/>
        </w:rPr>
        <w:t>Стаття 27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10" w:name="o212"/>
      <w:bookmarkEnd w:id="210"/>
      <w:r w:rsidRPr="00BD6AD5">
        <w:rPr>
          <w:rFonts w:ascii="Times New Roman" w:eastAsia="Times New Roman" w:hAnsi="Times New Roman" w:cs="Times New Roman"/>
          <w:b/>
          <w:bCs/>
          <w:color w:val="111111"/>
          <w:sz w:val="28"/>
          <w:szCs w:val="28"/>
          <w:bdr w:val="none" w:sz="0" w:space="0" w:color="auto" w:frame="1"/>
          <w:lang w:eastAsia="ru-RU"/>
        </w:rPr>
        <w:t>Ув'язнення у випадку неявки до суду</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1" w:name="o213"/>
      <w:bookmarkEnd w:id="211"/>
      <w:r w:rsidRPr="00BD6AD5">
        <w:rPr>
          <w:rFonts w:ascii="Times New Roman" w:eastAsia="Times New Roman" w:hAnsi="Times New Roman" w:cs="Times New Roman"/>
          <w:color w:val="000000"/>
          <w:sz w:val="28"/>
          <w:szCs w:val="28"/>
          <w:lang w:eastAsia="ru-RU"/>
        </w:rPr>
        <w:t>     Запитувана Сторона не застосовує ув'язнення у випадку неявки до суду чи будь-якого іншого заходу, що обмежує свободу особи, унаслідок запиту, передбаченого статтею 23, якщо про це зазначено в запиті запитуючої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12" w:name="o214"/>
      <w:bookmarkEnd w:id="212"/>
      <w:r w:rsidRPr="00BD6AD5">
        <w:rPr>
          <w:rFonts w:ascii="Times New Roman" w:eastAsia="Times New Roman" w:hAnsi="Times New Roman" w:cs="Times New Roman"/>
          <w:b/>
          <w:bCs/>
          <w:color w:val="0000CC"/>
          <w:sz w:val="28"/>
          <w:szCs w:val="28"/>
          <w:bdr w:val="none" w:sz="0" w:space="0" w:color="auto" w:frame="1"/>
          <w:lang w:eastAsia="ru-RU"/>
        </w:rPr>
        <w:t>Розділ 5</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13" w:name="o215"/>
      <w:bookmarkEnd w:id="213"/>
      <w:r w:rsidRPr="00BD6AD5">
        <w:rPr>
          <w:rFonts w:ascii="Times New Roman" w:eastAsia="Times New Roman" w:hAnsi="Times New Roman" w:cs="Times New Roman"/>
          <w:color w:val="0000AA"/>
          <w:sz w:val="28"/>
          <w:szCs w:val="28"/>
          <w:bdr w:val="none" w:sz="0" w:space="0" w:color="auto" w:frame="1"/>
          <w:lang w:eastAsia="ru-RU"/>
        </w:rPr>
        <w:t>Відмова у співробітництві і його відстрочка</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14" w:name="o216"/>
      <w:bookmarkEnd w:id="214"/>
      <w:r w:rsidRPr="00BD6AD5">
        <w:rPr>
          <w:rFonts w:ascii="Times New Roman" w:eastAsia="Times New Roman" w:hAnsi="Times New Roman" w:cs="Times New Roman"/>
          <w:b/>
          <w:bCs/>
          <w:color w:val="000000"/>
          <w:sz w:val="28"/>
          <w:szCs w:val="28"/>
          <w:bdr w:val="none" w:sz="0" w:space="0" w:color="auto" w:frame="1"/>
          <w:lang w:eastAsia="ru-RU"/>
        </w:rPr>
        <w:t>Стаття 28</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15" w:name="o217"/>
      <w:bookmarkEnd w:id="215"/>
      <w:r w:rsidRPr="00BD6AD5">
        <w:rPr>
          <w:rFonts w:ascii="Times New Roman" w:eastAsia="Times New Roman" w:hAnsi="Times New Roman" w:cs="Times New Roman"/>
          <w:b/>
          <w:bCs/>
          <w:color w:val="111111"/>
          <w:sz w:val="28"/>
          <w:szCs w:val="28"/>
          <w:bdr w:val="none" w:sz="0" w:space="0" w:color="auto" w:frame="1"/>
          <w:lang w:eastAsia="ru-RU"/>
        </w:rPr>
        <w:t>Підстави для відмови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6" w:name="o218"/>
      <w:bookmarkEnd w:id="216"/>
      <w:r w:rsidRPr="00BD6AD5">
        <w:rPr>
          <w:rFonts w:ascii="Times New Roman" w:eastAsia="Times New Roman" w:hAnsi="Times New Roman" w:cs="Times New Roman"/>
          <w:color w:val="000000"/>
          <w:sz w:val="28"/>
          <w:szCs w:val="28"/>
          <w:lang w:eastAsia="ru-RU"/>
        </w:rPr>
        <w:t>     1. У співробітництві, передбаченому цією главою, може бути відмовлено, якщо: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7" w:name="o219"/>
      <w:bookmarkEnd w:id="217"/>
      <w:r w:rsidRPr="00BD6AD5">
        <w:rPr>
          <w:rFonts w:ascii="Times New Roman" w:eastAsia="Times New Roman" w:hAnsi="Times New Roman" w:cs="Times New Roman"/>
          <w:color w:val="000000"/>
          <w:sz w:val="28"/>
          <w:szCs w:val="28"/>
          <w:lang w:eastAsia="ru-RU"/>
        </w:rPr>
        <w:t>     a) запитувані дії суперечили б основоположним принципам правової системи запитуваної Сторони;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8" w:name="o220"/>
      <w:bookmarkEnd w:id="218"/>
      <w:r w:rsidRPr="00BD6AD5">
        <w:rPr>
          <w:rFonts w:ascii="Times New Roman" w:eastAsia="Times New Roman" w:hAnsi="Times New Roman" w:cs="Times New Roman"/>
          <w:color w:val="000000"/>
          <w:sz w:val="28"/>
          <w:szCs w:val="28"/>
          <w:lang w:eastAsia="ru-RU"/>
        </w:rPr>
        <w:t>     b) виконання запиту може зашкодити суверенітету, безпеці, ordre public або іншим суттєвим інтересам запитуваної Сторони;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19" w:name="o221"/>
      <w:bookmarkEnd w:id="219"/>
      <w:r w:rsidRPr="00BD6AD5">
        <w:rPr>
          <w:rFonts w:ascii="Times New Roman" w:eastAsia="Times New Roman" w:hAnsi="Times New Roman" w:cs="Times New Roman"/>
          <w:color w:val="000000"/>
          <w:sz w:val="28"/>
          <w:szCs w:val="28"/>
          <w:lang w:eastAsia="ru-RU"/>
        </w:rPr>
        <w:t>     c) на думку запитуваної Сторони, важливість справи, якої стосується запит, не виправдовує здійснення запитуваних дій;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0" w:name="o222"/>
      <w:bookmarkEnd w:id="220"/>
      <w:r w:rsidRPr="00BD6AD5">
        <w:rPr>
          <w:rFonts w:ascii="Times New Roman" w:eastAsia="Times New Roman" w:hAnsi="Times New Roman" w:cs="Times New Roman"/>
          <w:color w:val="000000"/>
          <w:sz w:val="28"/>
          <w:szCs w:val="28"/>
          <w:lang w:eastAsia="ru-RU"/>
        </w:rPr>
        <w:lastRenderedPageBreak/>
        <w:t>     d) злочин, якого стосується запит, є фінансовим злочином, за винятком фінансування тероризму;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1" w:name="o223"/>
      <w:bookmarkEnd w:id="221"/>
      <w:r w:rsidRPr="00BD6AD5">
        <w:rPr>
          <w:rFonts w:ascii="Times New Roman" w:eastAsia="Times New Roman" w:hAnsi="Times New Roman" w:cs="Times New Roman"/>
          <w:color w:val="000000"/>
          <w:sz w:val="28"/>
          <w:szCs w:val="28"/>
          <w:lang w:eastAsia="ru-RU"/>
        </w:rPr>
        <w:t>     e) злочин, якого стосується запит, є політичним злочином, за винятком фінансування тероризму;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2" w:name="o224"/>
      <w:bookmarkEnd w:id="222"/>
      <w:r w:rsidRPr="00BD6AD5">
        <w:rPr>
          <w:rFonts w:ascii="Times New Roman" w:eastAsia="Times New Roman" w:hAnsi="Times New Roman" w:cs="Times New Roman"/>
          <w:color w:val="000000"/>
          <w:sz w:val="28"/>
          <w:szCs w:val="28"/>
          <w:lang w:eastAsia="ru-RU"/>
        </w:rPr>
        <w:t>     f) запитувана Сторона вважає, що здійснення запитуваних дій суперечитиме принципу "ne bis in idem";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3" w:name="o225"/>
      <w:bookmarkEnd w:id="223"/>
      <w:r w:rsidRPr="00BD6AD5">
        <w:rPr>
          <w:rFonts w:ascii="Times New Roman" w:eastAsia="Times New Roman" w:hAnsi="Times New Roman" w:cs="Times New Roman"/>
          <w:color w:val="000000"/>
          <w:sz w:val="28"/>
          <w:szCs w:val="28"/>
          <w:lang w:eastAsia="ru-RU"/>
        </w:rPr>
        <w:t>     g) злочин, якого стосується запит, не вважався б злочином за законодавством запитуваної Сторони у випадку, якби його було вчинено в рамках її юрисдикції. Проте така підстава для відмови застосовується до співробітництва, передбаченого розділом 2, лише настільки, наскільки запитувана допомога передбачає примусові дії. У випадках, коли для співробітництва, передбаченого цією главою, вимагається подвійна кримінальна відповідальність, така вимога вважається дотриманою незалежно від того, чи відносять обидві Сторони злочин до тієї самої групи злочинів чи вживають таку саму термінологію для визначення злочину, за умови, що обидві Сторони встановлюють кримінальну відповідальність за поведінку, яка вирізняє злочин.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4" w:name="o226"/>
      <w:bookmarkEnd w:id="224"/>
      <w:r w:rsidRPr="00BD6AD5">
        <w:rPr>
          <w:rFonts w:ascii="Times New Roman" w:eastAsia="Times New Roman" w:hAnsi="Times New Roman" w:cs="Times New Roman"/>
          <w:color w:val="000000"/>
          <w:sz w:val="28"/>
          <w:szCs w:val="28"/>
          <w:lang w:eastAsia="ru-RU"/>
        </w:rPr>
        <w:t>     2. У співробітництві, передбаченому розділом 2, настільки, наскільки запитувана допомога передбачає примусові дії, та передбаченому розділом 3 цієї глави, може також бути відмовлено, якщо запитуваних заходів, не можна бути б ужити згідно з внутрішнім законодавством запитуваної Сторони з метою розслідування чи судового розгляду подібної справи на національному рівні.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5" w:name="o227"/>
      <w:bookmarkEnd w:id="225"/>
      <w:r w:rsidRPr="00BD6AD5">
        <w:rPr>
          <w:rFonts w:ascii="Times New Roman" w:eastAsia="Times New Roman" w:hAnsi="Times New Roman" w:cs="Times New Roman"/>
          <w:color w:val="000000"/>
          <w:sz w:val="28"/>
          <w:szCs w:val="28"/>
          <w:lang w:eastAsia="ru-RU"/>
        </w:rPr>
        <w:t>     3. У випадках, коли це вимагається законодавством запитуваної Сторони, у співробітництві, передбаченому розділом 2, настільки, наскільки запитувана допомога передбачає примусові дії, та передбаченому розділом 3 цієї глави, може також бути відмовлено, якщо вжиття запитуваних заходів чи будь-яких інших заходів, що мають подібні наслідки, не було б дозволене законодавством запитуючої Сторони або, у тому, що стосується компетентних органів запитуючої Сторони, якщо запит не санкціонований ні суддею, ні одним із судових органів, у тому числі державними обвинувачами, які протидіють кримінальним злочинам.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6" w:name="o228"/>
      <w:bookmarkEnd w:id="226"/>
      <w:r w:rsidRPr="00BD6AD5">
        <w:rPr>
          <w:rFonts w:ascii="Times New Roman" w:eastAsia="Times New Roman" w:hAnsi="Times New Roman" w:cs="Times New Roman"/>
          <w:color w:val="000000"/>
          <w:sz w:val="28"/>
          <w:szCs w:val="28"/>
          <w:lang w:eastAsia="ru-RU"/>
        </w:rPr>
        <w:t>     4. У співробітництві, передбаченому розділом 4 цієї глави, може також бути відмовлено, якщо: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7" w:name="o229"/>
      <w:bookmarkEnd w:id="227"/>
      <w:r w:rsidRPr="00BD6AD5">
        <w:rPr>
          <w:rFonts w:ascii="Times New Roman" w:eastAsia="Times New Roman" w:hAnsi="Times New Roman" w:cs="Times New Roman"/>
          <w:color w:val="000000"/>
          <w:sz w:val="28"/>
          <w:szCs w:val="28"/>
          <w:lang w:eastAsia="ru-RU"/>
        </w:rPr>
        <w:t>     a) відповідно до законодавства запитуваної Сторони конфіскація не передбачається за вид злочину, якого стосується запит;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8" w:name="o230"/>
      <w:bookmarkEnd w:id="228"/>
      <w:r w:rsidRPr="00BD6AD5">
        <w:rPr>
          <w:rFonts w:ascii="Times New Roman" w:eastAsia="Times New Roman" w:hAnsi="Times New Roman" w:cs="Times New Roman"/>
          <w:color w:val="000000"/>
          <w:sz w:val="28"/>
          <w:szCs w:val="28"/>
          <w:lang w:eastAsia="ru-RU"/>
        </w:rPr>
        <w:lastRenderedPageBreak/>
        <w:t>     b) без обмеження зобов'язання, передбаченого пунктом 3 статті 23, співробітництво може суперечити принципам внутрішнього законодавства запитуваної Сторони стосовно обмежень конфіскації, які стосуються співвідношення між злочином і:</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29" w:name="o231"/>
      <w:bookmarkEnd w:id="229"/>
      <w:r w:rsidRPr="00BD6AD5">
        <w:rPr>
          <w:rFonts w:ascii="Times New Roman" w:eastAsia="Times New Roman" w:hAnsi="Times New Roman" w:cs="Times New Roman"/>
          <w:color w:val="000000"/>
          <w:sz w:val="28"/>
          <w:szCs w:val="28"/>
          <w:lang w:eastAsia="ru-RU"/>
        </w:rPr>
        <w:t>     i) економічною вигодою, яку можна було б розглядати як доход, одержаний внаслідок учинення такого злочину; або</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0" w:name="o232"/>
      <w:bookmarkEnd w:id="230"/>
      <w:r w:rsidRPr="00BD6AD5">
        <w:rPr>
          <w:rFonts w:ascii="Times New Roman" w:eastAsia="Times New Roman" w:hAnsi="Times New Roman" w:cs="Times New Roman"/>
          <w:color w:val="000000"/>
          <w:sz w:val="28"/>
          <w:szCs w:val="28"/>
          <w:lang w:eastAsia="ru-RU"/>
        </w:rPr>
        <w:t>     ii) майном, яке можна було б розглядати як знаряддя чи засіб учинення злочину;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1" w:name="o233"/>
      <w:bookmarkEnd w:id="231"/>
      <w:r w:rsidRPr="00BD6AD5">
        <w:rPr>
          <w:rFonts w:ascii="Times New Roman" w:eastAsia="Times New Roman" w:hAnsi="Times New Roman" w:cs="Times New Roman"/>
          <w:color w:val="000000"/>
          <w:sz w:val="28"/>
          <w:szCs w:val="28"/>
          <w:lang w:eastAsia="ru-RU"/>
        </w:rPr>
        <w:t>     c) за законодавством запитуваної Сторони рішення про конфіскацію не може більше бути ухвалено або виконано у зв'язку із закінченням строку давності;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2" w:name="o234"/>
      <w:bookmarkEnd w:id="232"/>
      <w:r w:rsidRPr="00BD6AD5">
        <w:rPr>
          <w:rFonts w:ascii="Times New Roman" w:eastAsia="Times New Roman" w:hAnsi="Times New Roman" w:cs="Times New Roman"/>
          <w:color w:val="000000"/>
          <w:sz w:val="28"/>
          <w:szCs w:val="28"/>
          <w:lang w:eastAsia="ru-RU"/>
        </w:rPr>
        <w:t>     d) без обмеження положень пункту 5 статті 23, запит не стосується попереднього обвинувального вироку або рішення, яке має судовий характер, чи заяви в такому рішенні про те, що було вчинено один або кілька злочинів, на підставі чого постанову про конфіскацію ухвалили або добиваються її ухвалення;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3" w:name="o235"/>
      <w:bookmarkEnd w:id="233"/>
      <w:r w:rsidRPr="00BD6AD5">
        <w:rPr>
          <w:rFonts w:ascii="Times New Roman" w:eastAsia="Times New Roman" w:hAnsi="Times New Roman" w:cs="Times New Roman"/>
          <w:color w:val="000000"/>
          <w:sz w:val="28"/>
          <w:szCs w:val="28"/>
          <w:lang w:eastAsia="ru-RU"/>
        </w:rPr>
        <w:t>     e) рішення про конфіскацію не може бути виконано в запитуючій Стороні або все ще може бути оскаржено у звичайному порядку;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4" w:name="o236"/>
      <w:bookmarkEnd w:id="234"/>
      <w:r w:rsidRPr="00BD6AD5">
        <w:rPr>
          <w:rFonts w:ascii="Times New Roman" w:eastAsia="Times New Roman" w:hAnsi="Times New Roman" w:cs="Times New Roman"/>
          <w:color w:val="000000"/>
          <w:sz w:val="28"/>
          <w:szCs w:val="28"/>
          <w:lang w:eastAsia="ru-RU"/>
        </w:rPr>
        <w:t>     f) запит стосується постанови про конфіскацію, яка випливає з рішення, прийнятого за відсутності особи, проти якої було ухвалено постанову, і, на думку запитуваної Сторони, судовий розгляд, здійснений запитуючою Стороною, унаслідок якого було ухвалене таке рішення, не забезпечив дотримання мінімальних прав на захист, визнаних за кожною особою, проти якої висувається кримінальне обвинувачення.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5" w:name="o237"/>
      <w:bookmarkEnd w:id="235"/>
      <w:r w:rsidRPr="00BD6AD5">
        <w:rPr>
          <w:rFonts w:ascii="Times New Roman" w:eastAsia="Times New Roman" w:hAnsi="Times New Roman" w:cs="Times New Roman"/>
          <w:color w:val="000000"/>
          <w:sz w:val="28"/>
          <w:szCs w:val="28"/>
          <w:lang w:eastAsia="ru-RU"/>
        </w:rPr>
        <w:t>     5. Для цілей підпункту "f" пункту 4 цієї статті рішення не вважається прийнятим за відсутності особи, якщо: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6" w:name="o238"/>
      <w:bookmarkEnd w:id="236"/>
      <w:r w:rsidRPr="00BD6AD5">
        <w:rPr>
          <w:rFonts w:ascii="Times New Roman" w:eastAsia="Times New Roman" w:hAnsi="Times New Roman" w:cs="Times New Roman"/>
          <w:color w:val="000000"/>
          <w:sz w:val="28"/>
          <w:szCs w:val="28"/>
          <w:lang w:eastAsia="ru-RU"/>
        </w:rPr>
        <w:t>     a) воно було затверджене або винесене після заперечень цієї особи;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7" w:name="o239"/>
      <w:bookmarkEnd w:id="237"/>
      <w:r w:rsidRPr="00BD6AD5">
        <w:rPr>
          <w:rFonts w:ascii="Times New Roman" w:eastAsia="Times New Roman" w:hAnsi="Times New Roman" w:cs="Times New Roman"/>
          <w:color w:val="000000"/>
          <w:sz w:val="28"/>
          <w:szCs w:val="28"/>
          <w:lang w:eastAsia="ru-RU"/>
        </w:rPr>
        <w:t>     b) воно було винесене за результатами апеляційного розгляду, за умови, що апеляція була подана відповідною особою.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8" w:name="o240"/>
      <w:bookmarkEnd w:id="238"/>
      <w:r w:rsidRPr="00BD6AD5">
        <w:rPr>
          <w:rFonts w:ascii="Times New Roman" w:eastAsia="Times New Roman" w:hAnsi="Times New Roman" w:cs="Times New Roman"/>
          <w:color w:val="000000"/>
          <w:sz w:val="28"/>
          <w:szCs w:val="28"/>
          <w:lang w:eastAsia="ru-RU"/>
        </w:rPr>
        <w:t>     6. Під час розгляду питання про дотримання мінімальних прав на захист для цілей підпункту "f" пункту 4 цієї статті запитувана Сторона враховує те, чи намагалася відповідна особа умисно уникнути правосуддя, або той факт, що ця особа, маючи можливість законним шляхом оскаржити рішення, прийняте за її відсутності, вирішила не робити цього. Це також стосується випадків, коли відповідна особа, одержавши належним чином виклик до суду, не з'явилася до суду й не попросила відкласти розгляд справи.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39" w:name="o241"/>
      <w:bookmarkEnd w:id="239"/>
      <w:r w:rsidRPr="00BD6AD5">
        <w:rPr>
          <w:rFonts w:ascii="Times New Roman" w:eastAsia="Times New Roman" w:hAnsi="Times New Roman" w:cs="Times New Roman"/>
          <w:color w:val="000000"/>
          <w:sz w:val="28"/>
          <w:szCs w:val="28"/>
          <w:lang w:eastAsia="ru-RU"/>
        </w:rPr>
        <w:lastRenderedPageBreak/>
        <w:t>     7. Сторона не повинна посилатися на банківську таємницю як підставу для відмови в будь-якому співробітництві, передбаченому цією главою. Якщо це передбачено її внутрішнім законодавством, Сторона може вимагати, щоб запит про співробітництво, який може передбачати розкриття банківської таємниці, був санкціонований або суддею, або одним із судових органів, у тому числі державними обвинувачами, які протидіють кримінальним злочинам.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0" w:name="o242"/>
      <w:bookmarkEnd w:id="240"/>
      <w:r w:rsidRPr="00BD6AD5">
        <w:rPr>
          <w:rFonts w:ascii="Times New Roman" w:eastAsia="Times New Roman" w:hAnsi="Times New Roman" w:cs="Times New Roman"/>
          <w:color w:val="000000"/>
          <w:sz w:val="28"/>
          <w:szCs w:val="28"/>
          <w:lang w:eastAsia="ru-RU"/>
        </w:rPr>
        <w:t>     8. Без впливу на підстави для відмови, передбачені в підпункті "a" пункту 1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1" w:name="o243"/>
      <w:bookmarkEnd w:id="241"/>
      <w:r w:rsidRPr="00BD6AD5">
        <w:rPr>
          <w:rFonts w:ascii="Times New Roman" w:eastAsia="Times New Roman" w:hAnsi="Times New Roman" w:cs="Times New Roman"/>
          <w:color w:val="000000"/>
          <w:sz w:val="28"/>
          <w:szCs w:val="28"/>
          <w:lang w:eastAsia="ru-RU"/>
        </w:rPr>
        <w:t>     a) той факт, що особа, яка перебуває під слідством або стосовно якої органи запитуючої Сторони ухвалили постанову про конфіскацію, є юридичною особою, не може використовуватися запитуваною Стороною як перешкода для здійснення будь-якого співробітництва, передбаченого цією главою;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2" w:name="o244"/>
      <w:bookmarkEnd w:id="242"/>
      <w:r w:rsidRPr="00BD6AD5">
        <w:rPr>
          <w:rFonts w:ascii="Times New Roman" w:eastAsia="Times New Roman" w:hAnsi="Times New Roman" w:cs="Times New Roman"/>
          <w:color w:val="000000"/>
          <w:sz w:val="28"/>
          <w:szCs w:val="28"/>
          <w:lang w:eastAsia="ru-RU"/>
        </w:rPr>
        <w:t>     b) той факт, що фізична особа, стосовно якої було ухвалено постанову про конфіскацію доходів, згодом померла, або той факт, що юридичну особу, стосовно якої було ухвалено постанову про конфіскацію доходів, згодом було ліквідовано, не може використовуватись як перешкода для надання допомоги відповідно до підпункту "a" пункту 1 статті 23.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3" w:name="o245"/>
      <w:bookmarkEnd w:id="243"/>
      <w:r w:rsidRPr="00BD6AD5">
        <w:rPr>
          <w:rFonts w:ascii="Times New Roman" w:eastAsia="Times New Roman" w:hAnsi="Times New Roman" w:cs="Times New Roman"/>
          <w:color w:val="000000"/>
          <w:sz w:val="28"/>
          <w:szCs w:val="28"/>
          <w:lang w:eastAsia="ru-RU"/>
        </w:rPr>
        <w:t>     c) той факт, що особа, яка перебуває під слідством або стосовно якої органи запитуючої Сторони ухвалили постанову про конфіскацію, згадується в запиті як особа, яка вчинила як основний злочин, так і злочин з відмивання грошей відповідно до підпункту "b" пункту 2 статті 9 цієї Конвенції, не використовується запитуваною Стороною як перешкода для будь-якого співробітництва, передбаченого відповідно до цієї глави.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44" w:name="o246"/>
      <w:bookmarkEnd w:id="244"/>
      <w:r w:rsidRPr="00BD6AD5">
        <w:rPr>
          <w:rFonts w:ascii="Times New Roman" w:eastAsia="Times New Roman" w:hAnsi="Times New Roman" w:cs="Times New Roman"/>
          <w:b/>
          <w:bCs/>
          <w:color w:val="000000"/>
          <w:sz w:val="28"/>
          <w:szCs w:val="28"/>
          <w:bdr w:val="none" w:sz="0" w:space="0" w:color="auto" w:frame="1"/>
          <w:lang w:eastAsia="ru-RU"/>
        </w:rPr>
        <w:t>Стаття 29</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45" w:name="o247"/>
      <w:bookmarkEnd w:id="245"/>
      <w:r w:rsidRPr="00BD6AD5">
        <w:rPr>
          <w:rFonts w:ascii="Times New Roman" w:eastAsia="Times New Roman" w:hAnsi="Times New Roman" w:cs="Times New Roman"/>
          <w:b/>
          <w:bCs/>
          <w:color w:val="111111"/>
          <w:sz w:val="28"/>
          <w:szCs w:val="28"/>
          <w:bdr w:val="none" w:sz="0" w:space="0" w:color="auto" w:frame="1"/>
          <w:lang w:eastAsia="ru-RU"/>
        </w:rPr>
        <w:t>Відстрочка</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6" w:name="o248"/>
      <w:bookmarkEnd w:id="246"/>
      <w:r w:rsidRPr="00BD6AD5">
        <w:rPr>
          <w:rFonts w:ascii="Times New Roman" w:eastAsia="Times New Roman" w:hAnsi="Times New Roman" w:cs="Times New Roman"/>
          <w:color w:val="000000"/>
          <w:sz w:val="28"/>
          <w:szCs w:val="28"/>
          <w:lang w:eastAsia="ru-RU"/>
        </w:rPr>
        <w:t>     Запитувана Сторона може відстрочити дії, здійснювані за запитом, якщо такі дії можуть зашкодити розслідуванню або судовому розгляду, що здійснюється її органами.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47" w:name="o249"/>
      <w:bookmarkEnd w:id="247"/>
      <w:r w:rsidRPr="00BD6AD5">
        <w:rPr>
          <w:rFonts w:ascii="Times New Roman" w:eastAsia="Times New Roman" w:hAnsi="Times New Roman" w:cs="Times New Roman"/>
          <w:b/>
          <w:bCs/>
          <w:color w:val="000000"/>
          <w:sz w:val="28"/>
          <w:szCs w:val="28"/>
          <w:bdr w:val="none" w:sz="0" w:space="0" w:color="auto" w:frame="1"/>
          <w:lang w:eastAsia="ru-RU"/>
        </w:rPr>
        <w:t>Стаття 30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48" w:name="o250"/>
      <w:bookmarkEnd w:id="248"/>
      <w:r w:rsidRPr="00BD6AD5">
        <w:rPr>
          <w:rFonts w:ascii="Times New Roman" w:eastAsia="Times New Roman" w:hAnsi="Times New Roman" w:cs="Times New Roman"/>
          <w:b/>
          <w:bCs/>
          <w:color w:val="111111"/>
          <w:sz w:val="28"/>
          <w:szCs w:val="28"/>
          <w:bdr w:val="none" w:sz="0" w:space="0" w:color="auto" w:frame="1"/>
          <w:lang w:eastAsia="ru-RU"/>
        </w:rPr>
        <w:t>Виконання запиту частково або на умовах</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49" w:name="o251"/>
      <w:bookmarkEnd w:id="249"/>
      <w:r w:rsidRPr="00BD6AD5">
        <w:rPr>
          <w:rFonts w:ascii="Times New Roman" w:eastAsia="Times New Roman" w:hAnsi="Times New Roman" w:cs="Times New Roman"/>
          <w:color w:val="000000"/>
          <w:sz w:val="28"/>
          <w:szCs w:val="28"/>
          <w:lang w:eastAsia="ru-RU"/>
        </w:rPr>
        <w:t xml:space="preserve">     Перед відмовою в співробітництві, передбаченому цією главою, або відстроченням такого співробітництва запитувана Сторона, коли це доцільно, після консультацій із запитуючою Стороною, розглядає питання стосовно </w:t>
      </w:r>
      <w:r w:rsidRPr="00BD6AD5">
        <w:rPr>
          <w:rFonts w:ascii="Times New Roman" w:eastAsia="Times New Roman" w:hAnsi="Times New Roman" w:cs="Times New Roman"/>
          <w:color w:val="000000"/>
          <w:sz w:val="28"/>
          <w:szCs w:val="28"/>
          <w:lang w:eastAsia="ru-RU"/>
        </w:rPr>
        <w:lastRenderedPageBreak/>
        <w:t>можливості виконання запиту частково або на таких умовах, які вона вважає необхідними.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50" w:name="o252"/>
      <w:bookmarkEnd w:id="250"/>
      <w:r w:rsidRPr="00BD6AD5">
        <w:rPr>
          <w:rFonts w:ascii="Times New Roman" w:eastAsia="Times New Roman" w:hAnsi="Times New Roman" w:cs="Times New Roman"/>
          <w:b/>
          <w:bCs/>
          <w:color w:val="0000CC"/>
          <w:sz w:val="28"/>
          <w:szCs w:val="28"/>
          <w:bdr w:val="none" w:sz="0" w:space="0" w:color="auto" w:frame="1"/>
          <w:lang w:eastAsia="ru-RU"/>
        </w:rPr>
        <w:t>Розділ 6</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51" w:name="o253"/>
      <w:bookmarkEnd w:id="251"/>
      <w:r w:rsidRPr="00BD6AD5">
        <w:rPr>
          <w:rFonts w:ascii="Times New Roman" w:eastAsia="Times New Roman" w:hAnsi="Times New Roman" w:cs="Times New Roman"/>
          <w:color w:val="0000AA"/>
          <w:sz w:val="28"/>
          <w:szCs w:val="28"/>
          <w:bdr w:val="none" w:sz="0" w:space="0" w:color="auto" w:frame="1"/>
          <w:lang w:eastAsia="ru-RU"/>
        </w:rPr>
        <w:t>Вручення документів і захист прав третіх осіб</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52" w:name="o254"/>
      <w:bookmarkEnd w:id="252"/>
      <w:r w:rsidRPr="00BD6AD5">
        <w:rPr>
          <w:rFonts w:ascii="Times New Roman" w:eastAsia="Times New Roman" w:hAnsi="Times New Roman" w:cs="Times New Roman"/>
          <w:b/>
          <w:bCs/>
          <w:color w:val="000000"/>
          <w:sz w:val="28"/>
          <w:szCs w:val="28"/>
          <w:bdr w:val="none" w:sz="0" w:space="0" w:color="auto" w:frame="1"/>
          <w:lang w:eastAsia="ru-RU"/>
        </w:rPr>
        <w:t>Стаття 31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53" w:name="o255"/>
      <w:bookmarkEnd w:id="253"/>
      <w:r w:rsidRPr="00BD6AD5">
        <w:rPr>
          <w:rFonts w:ascii="Times New Roman" w:eastAsia="Times New Roman" w:hAnsi="Times New Roman" w:cs="Times New Roman"/>
          <w:b/>
          <w:bCs/>
          <w:color w:val="111111"/>
          <w:sz w:val="28"/>
          <w:szCs w:val="28"/>
          <w:bdr w:val="none" w:sz="0" w:space="0" w:color="auto" w:frame="1"/>
          <w:lang w:eastAsia="ru-RU"/>
        </w:rPr>
        <w:t>Вручення документів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4" w:name="o256"/>
      <w:bookmarkEnd w:id="254"/>
      <w:r w:rsidRPr="00BD6AD5">
        <w:rPr>
          <w:rFonts w:ascii="Times New Roman" w:eastAsia="Times New Roman" w:hAnsi="Times New Roman" w:cs="Times New Roman"/>
          <w:color w:val="000000"/>
          <w:sz w:val="28"/>
          <w:szCs w:val="28"/>
          <w:lang w:eastAsia="ru-RU"/>
        </w:rPr>
        <w:t>     1. Сторони надають одна одній якнайширшу взаємну допомогу у врученні судових документів особам, яких стосуються тимчасові заходи й конфіскація.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5" w:name="o257"/>
      <w:bookmarkEnd w:id="255"/>
      <w:r w:rsidRPr="00BD6AD5">
        <w:rPr>
          <w:rFonts w:ascii="Times New Roman" w:eastAsia="Times New Roman" w:hAnsi="Times New Roman" w:cs="Times New Roman"/>
          <w:color w:val="000000"/>
          <w:sz w:val="28"/>
          <w:szCs w:val="28"/>
          <w:lang w:eastAsia="ru-RU"/>
        </w:rPr>
        <w:t>     2. Ніщо в цій статті не спрямоване на те, щоб перешкоджати: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6" w:name="o258"/>
      <w:bookmarkEnd w:id="256"/>
      <w:r w:rsidRPr="00BD6AD5">
        <w:rPr>
          <w:rFonts w:ascii="Times New Roman" w:eastAsia="Times New Roman" w:hAnsi="Times New Roman" w:cs="Times New Roman"/>
          <w:color w:val="000000"/>
          <w:sz w:val="28"/>
          <w:szCs w:val="28"/>
          <w:lang w:eastAsia="ru-RU"/>
        </w:rPr>
        <w:t>     a) можливості надсилання судових документів поштовими каналами безпосередньо особам за кордон;</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7" w:name="o259"/>
      <w:bookmarkEnd w:id="257"/>
      <w:r w:rsidRPr="00BD6AD5">
        <w:rPr>
          <w:rFonts w:ascii="Times New Roman" w:eastAsia="Times New Roman" w:hAnsi="Times New Roman" w:cs="Times New Roman"/>
          <w:color w:val="000000"/>
          <w:sz w:val="28"/>
          <w:szCs w:val="28"/>
          <w:lang w:eastAsia="ru-RU"/>
        </w:rPr>
        <w:t>     b) можливості для судових виконавців, посадових осіб або інших компетентних органів Сторони походження здійснювати вручення судових документів безпосередньо через консульські установи цієї Сторони або через судових виконавців, посадових осіб чи інші компетентні органи Сторони призначення, -</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8" w:name="o260"/>
      <w:bookmarkEnd w:id="258"/>
      <w:r w:rsidRPr="00BD6AD5">
        <w:rPr>
          <w:rFonts w:ascii="Times New Roman" w:eastAsia="Times New Roman" w:hAnsi="Times New Roman" w:cs="Times New Roman"/>
          <w:color w:val="000000"/>
          <w:sz w:val="28"/>
          <w:szCs w:val="28"/>
          <w:lang w:eastAsia="ru-RU"/>
        </w:rPr>
        <w:t>     якщо Сторона призначення не повідомить про протилежне в заяві на ім'я Генерального секретаря Ради Європи, зробленій під час підписання або передачі на зберігання своєї ратифікаційної грамоти або свого документа про прийняття, схвалення чи приєднання.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59" w:name="o261"/>
      <w:bookmarkEnd w:id="259"/>
      <w:r w:rsidRPr="00BD6AD5">
        <w:rPr>
          <w:rFonts w:ascii="Times New Roman" w:eastAsia="Times New Roman" w:hAnsi="Times New Roman" w:cs="Times New Roman"/>
          <w:color w:val="000000"/>
          <w:sz w:val="28"/>
          <w:szCs w:val="28"/>
          <w:lang w:eastAsia="ru-RU"/>
        </w:rPr>
        <w:t>     3. Під час вручення судових документів за кордоном особам, яких стосуються тимчасові заходи або постанови про конфіскацію в Стороні, що надсилає документи, ця Сторона зазначає, які засоби правового захисту такі особи мають згідно з її законодавством.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60" w:name="o262"/>
      <w:bookmarkEnd w:id="260"/>
      <w:r w:rsidRPr="00BD6AD5">
        <w:rPr>
          <w:rFonts w:ascii="Times New Roman" w:eastAsia="Times New Roman" w:hAnsi="Times New Roman" w:cs="Times New Roman"/>
          <w:b/>
          <w:bCs/>
          <w:color w:val="000000"/>
          <w:sz w:val="28"/>
          <w:szCs w:val="28"/>
          <w:bdr w:val="none" w:sz="0" w:space="0" w:color="auto" w:frame="1"/>
          <w:lang w:eastAsia="ru-RU"/>
        </w:rPr>
        <w:t>Стаття 32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61" w:name="o263"/>
      <w:bookmarkEnd w:id="261"/>
      <w:r w:rsidRPr="00BD6AD5">
        <w:rPr>
          <w:rFonts w:ascii="Times New Roman" w:eastAsia="Times New Roman" w:hAnsi="Times New Roman" w:cs="Times New Roman"/>
          <w:b/>
          <w:bCs/>
          <w:color w:val="111111"/>
          <w:sz w:val="28"/>
          <w:szCs w:val="28"/>
          <w:bdr w:val="none" w:sz="0" w:space="0" w:color="auto" w:frame="1"/>
          <w:lang w:eastAsia="ru-RU"/>
        </w:rPr>
        <w:t>Визнання іноземних рішень</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2" w:name="o264"/>
      <w:bookmarkEnd w:id="262"/>
      <w:r w:rsidRPr="00BD6AD5">
        <w:rPr>
          <w:rFonts w:ascii="Times New Roman" w:eastAsia="Times New Roman" w:hAnsi="Times New Roman" w:cs="Times New Roman"/>
          <w:color w:val="000000"/>
          <w:sz w:val="28"/>
          <w:szCs w:val="28"/>
          <w:lang w:eastAsia="ru-RU"/>
        </w:rPr>
        <w:t>     1. Під час розгляду запиту про співробітництво, передбаченого розділами 3 і 4, запитувана Сторона визнає будь-яке судове рішення, ухвалене в запитуючій Стороні, стосовно прав, заявлених третіми особами.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3" w:name="o265"/>
      <w:bookmarkEnd w:id="263"/>
      <w:r w:rsidRPr="00BD6AD5">
        <w:rPr>
          <w:rFonts w:ascii="Times New Roman" w:eastAsia="Times New Roman" w:hAnsi="Times New Roman" w:cs="Times New Roman"/>
          <w:color w:val="000000"/>
          <w:sz w:val="28"/>
          <w:szCs w:val="28"/>
          <w:lang w:eastAsia="ru-RU"/>
        </w:rPr>
        <w:t>     2. У визнанні може бути відмовлено, якщо: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4" w:name="o266"/>
      <w:bookmarkEnd w:id="264"/>
      <w:r w:rsidRPr="00BD6AD5">
        <w:rPr>
          <w:rFonts w:ascii="Times New Roman" w:eastAsia="Times New Roman" w:hAnsi="Times New Roman" w:cs="Times New Roman"/>
          <w:color w:val="000000"/>
          <w:sz w:val="28"/>
          <w:szCs w:val="28"/>
          <w:lang w:eastAsia="ru-RU"/>
        </w:rPr>
        <w:lastRenderedPageBreak/>
        <w:t>     a) треті особи не мали адекватної можливості для того, щоб обстоювати свої права;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5" w:name="o267"/>
      <w:bookmarkEnd w:id="265"/>
      <w:r w:rsidRPr="00BD6AD5">
        <w:rPr>
          <w:rFonts w:ascii="Times New Roman" w:eastAsia="Times New Roman" w:hAnsi="Times New Roman" w:cs="Times New Roman"/>
          <w:color w:val="000000"/>
          <w:sz w:val="28"/>
          <w:szCs w:val="28"/>
          <w:lang w:eastAsia="ru-RU"/>
        </w:rPr>
        <w:t>     b) рішення є не сумісним з уже прийнятим у запитуваній Стороні рішенням із цього самого питання;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6" w:name="o268"/>
      <w:bookmarkEnd w:id="266"/>
      <w:r w:rsidRPr="00BD6AD5">
        <w:rPr>
          <w:rFonts w:ascii="Times New Roman" w:eastAsia="Times New Roman" w:hAnsi="Times New Roman" w:cs="Times New Roman"/>
          <w:color w:val="000000"/>
          <w:sz w:val="28"/>
          <w:szCs w:val="28"/>
          <w:lang w:eastAsia="ru-RU"/>
        </w:rPr>
        <w:t>     c) воно суперечить ordre public запитуваної Сторони;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67" w:name="o269"/>
      <w:bookmarkEnd w:id="267"/>
      <w:r w:rsidRPr="00BD6AD5">
        <w:rPr>
          <w:rFonts w:ascii="Times New Roman" w:eastAsia="Times New Roman" w:hAnsi="Times New Roman" w:cs="Times New Roman"/>
          <w:color w:val="000000"/>
          <w:sz w:val="28"/>
          <w:szCs w:val="28"/>
          <w:lang w:eastAsia="ru-RU"/>
        </w:rPr>
        <w:t>     d) рішення було прийняте всупереч положенням про виключну юрисдикцію, передбачену законодавствам запитуваної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68" w:name="o270"/>
      <w:bookmarkEnd w:id="268"/>
      <w:r w:rsidRPr="00BD6AD5">
        <w:rPr>
          <w:rFonts w:ascii="Times New Roman" w:eastAsia="Times New Roman" w:hAnsi="Times New Roman" w:cs="Times New Roman"/>
          <w:b/>
          <w:bCs/>
          <w:color w:val="0000CC"/>
          <w:sz w:val="28"/>
          <w:szCs w:val="28"/>
          <w:bdr w:val="none" w:sz="0" w:space="0" w:color="auto" w:frame="1"/>
          <w:lang w:eastAsia="ru-RU"/>
        </w:rPr>
        <w:t>Розділ 7</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69" w:name="o271"/>
      <w:bookmarkEnd w:id="269"/>
      <w:r w:rsidRPr="00BD6AD5">
        <w:rPr>
          <w:rFonts w:ascii="Times New Roman" w:eastAsia="Times New Roman" w:hAnsi="Times New Roman" w:cs="Times New Roman"/>
          <w:color w:val="0000AA"/>
          <w:sz w:val="28"/>
          <w:szCs w:val="28"/>
          <w:bdr w:val="none" w:sz="0" w:space="0" w:color="auto" w:frame="1"/>
          <w:lang w:eastAsia="ru-RU"/>
        </w:rPr>
        <w:t>Процедурні та інші загальні правила</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70" w:name="o272"/>
      <w:bookmarkEnd w:id="270"/>
      <w:r w:rsidRPr="00BD6AD5">
        <w:rPr>
          <w:rFonts w:ascii="Times New Roman" w:eastAsia="Times New Roman" w:hAnsi="Times New Roman" w:cs="Times New Roman"/>
          <w:b/>
          <w:bCs/>
          <w:color w:val="000000"/>
          <w:sz w:val="28"/>
          <w:szCs w:val="28"/>
          <w:bdr w:val="none" w:sz="0" w:space="0" w:color="auto" w:frame="1"/>
          <w:lang w:eastAsia="ru-RU"/>
        </w:rPr>
        <w:t>Стаття 33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71" w:name="o273"/>
      <w:bookmarkEnd w:id="271"/>
      <w:r w:rsidRPr="00BD6AD5">
        <w:rPr>
          <w:rFonts w:ascii="Times New Roman" w:eastAsia="Times New Roman" w:hAnsi="Times New Roman" w:cs="Times New Roman"/>
          <w:b/>
          <w:bCs/>
          <w:color w:val="111111"/>
          <w:sz w:val="28"/>
          <w:szCs w:val="28"/>
          <w:bdr w:val="none" w:sz="0" w:space="0" w:color="auto" w:frame="1"/>
          <w:lang w:eastAsia="ru-RU"/>
        </w:rPr>
        <w:t>Центральний орган</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2" w:name="o274"/>
      <w:bookmarkEnd w:id="272"/>
      <w:r w:rsidRPr="00BD6AD5">
        <w:rPr>
          <w:rFonts w:ascii="Times New Roman" w:eastAsia="Times New Roman" w:hAnsi="Times New Roman" w:cs="Times New Roman"/>
          <w:color w:val="000000"/>
          <w:sz w:val="28"/>
          <w:szCs w:val="28"/>
          <w:lang w:eastAsia="ru-RU"/>
        </w:rPr>
        <w:t>     1. Сторони визначають центральний орган або, за необхідності, органи, що відповідають за надсилання запитів, які робляться згідно із цією главою, і за надання відповідей та такі запити, за виконання таких запитів або передачу їх компетентним органам для виконання.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3" w:name="o275"/>
      <w:bookmarkEnd w:id="273"/>
      <w:r w:rsidRPr="00BD6AD5">
        <w:rPr>
          <w:rFonts w:ascii="Times New Roman" w:eastAsia="Times New Roman" w:hAnsi="Times New Roman" w:cs="Times New Roman"/>
          <w:color w:val="000000"/>
          <w:sz w:val="28"/>
          <w:szCs w:val="28"/>
          <w:lang w:eastAsia="ru-RU"/>
        </w:rPr>
        <w:t>     2. Кожна Сторона під час підписання або передачі на зберігання своєї ратифікаційної грамоти або свого документа про прийняття, схвалення чи приєднання повідомляє Генеральному секретарю Ради Європи назви й адреси органів, визначених відповідно до пункту 1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74" w:name="o276"/>
      <w:bookmarkEnd w:id="274"/>
      <w:r w:rsidRPr="00BD6AD5">
        <w:rPr>
          <w:rFonts w:ascii="Times New Roman" w:eastAsia="Times New Roman" w:hAnsi="Times New Roman" w:cs="Times New Roman"/>
          <w:b/>
          <w:bCs/>
          <w:color w:val="000000"/>
          <w:sz w:val="28"/>
          <w:szCs w:val="28"/>
          <w:bdr w:val="none" w:sz="0" w:space="0" w:color="auto" w:frame="1"/>
          <w:lang w:eastAsia="ru-RU"/>
        </w:rPr>
        <w:t>Стаття 34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75" w:name="o277"/>
      <w:bookmarkEnd w:id="275"/>
      <w:r w:rsidRPr="00BD6AD5">
        <w:rPr>
          <w:rFonts w:ascii="Times New Roman" w:eastAsia="Times New Roman" w:hAnsi="Times New Roman" w:cs="Times New Roman"/>
          <w:b/>
          <w:bCs/>
          <w:color w:val="111111"/>
          <w:sz w:val="28"/>
          <w:szCs w:val="28"/>
          <w:bdr w:val="none" w:sz="0" w:space="0" w:color="auto" w:frame="1"/>
          <w:lang w:eastAsia="ru-RU"/>
        </w:rPr>
        <w:t>Безпосередній зв'язок</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6" w:name="o278"/>
      <w:bookmarkEnd w:id="276"/>
      <w:r w:rsidRPr="00BD6AD5">
        <w:rPr>
          <w:rFonts w:ascii="Times New Roman" w:eastAsia="Times New Roman" w:hAnsi="Times New Roman" w:cs="Times New Roman"/>
          <w:color w:val="000000"/>
          <w:sz w:val="28"/>
          <w:szCs w:val="28"/>
          <w:lang w:eastAsia="ru-RU"/>
        </w:rPr>
        <w:t>     1. Центральні органи підтримують між собою безпосередній зв'язок.</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7" w:name="o279"/>
      <w:bookmarkEnd w:id="277"/>
      <w:r w:rsidRPr="00BD6AD5">
        <w:rPr>
          <w:rFonts w:ascii="Times New Roman" w:eastAsia="Times New Roman" w:hAnsi="Times New Roman" w:cs="Times New Roman"/>
          <w:color w:val="000000"/>
          <w:sz w:val="28"/>
          <w:szCs w:val="28"/>
          <w:lang w:eastAsia="ru-RU"/>
        </w:rPr>
        <w:t>     2. У термінових випадках запити або повідомлення, передбачені цією главою, можуть надсилатися безпосередньо судовими органами, у тому числі державними обвинувачами, запитуючої Сторони таким самим органам запитуваної Сторони. У таких випадках через центральний орган запитуючої Сторони одночасно надсилається копія центральному органові запитуваної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8" w:name="o280"/>
      <w:bookmarkEnd w:id="278"/>
      <w:r w:rsidRPr="00BD6AD5">
        <w:rPr>
          <w:rFonts w:ascii="Times New Roman" w:eastAsia="Times New Roman" w:hAnsi="Times New Roman" w:cs="Times New Roman"/>
          <w:color w:val="000000"/>
          <w:sz w:val="28"/>
          <w:szCs w:val="28"/>
          <w:lang w:eastAsia="ru-RU"/>
        </w:rPr>
        <w:t xml:space="preserve">     3. Будь-який запит або повідомлення, передбачені пунктами 1 і 2 цієї статті, можуть бути надіслані через Міжнародну організацію кримінальної </w:t>
      </w:r>
      <w:r w:rsidRPr="00BD6AD5">
        <w:rPr>
          <w:rFonts w:ascii="Times New Roman" w:eastAsia="Times New Roman" w:hAnsi="Times New Roman" w:cs="Times New Roman"/>
          <w:color w:val="000000"/>
          <w:sz w:val="28"/>
          <w:szCs w:val="28"/>
          <w:lang w:eastAsia="ru-RU"/>
        </w:rPr>
        <w:lastRenderedPageBreak/>
        <w:t>поліції (Інтерпол).</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79" w:name="o281"/>
      <w:bookmarkEnd w:id="279"/>
      <w:r w:rsidRPr="00BD6AD5">
        <w:rPr>
          <w:rFonts w:ascii="Times New Roman" w:eastAsia="Times New Roman" w:hAnsi="Times New Roman" w:cs="Times New Roman"/>
          <w:color w:val="000000"/>
          <w:sz w:val="28"/>
          <w:szCs w:val="28"/>
          <w:lang w:eastAsia="ru-RU"/>
        </w:rPr>
        <w:t>     4. У випадках, коли запит надіслано згідно з пунктом 2 цієї статті, а орган не має компетенції його розглядати, він передає запит до компетентного національного органу та безпосередньо повідомляє про це запитуючій Стороні.</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sidRPr="00BD6AD5">
        <w:rPr>
          <w:rFonts w:ascii="Times New Roman" w:eastAsia="Times New Roman" w:hAnsi="Times New Roman" w:cs="Times New Roman"/>
          <w:color w:val="000000"/>
          <w:sz w:val="28"/>
          <w:szCs w:val="28"/>
          <w:lang w:eastAsia="ru-RU"/>
        </w:rPr>
        <w:t> 5. Запити чи повідомлення, передбачені розділом 2 цієї глави, які не передбачають примусових дій, можуть безпосередньо передаватися компетентними органами запитуючої Сторони компетентним органам запитуваної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0" w:name="o283"/>
      <w:bookmarkEnd w:id="280"/>
      <w:r w:rsidRPr="00BD6AD5">
        <w:rPr>
          <w:rFonts w:ascii="Times New Roman" w:eastAsia="Times New Roman" w:hAnsi="Times New Roman" w:cs="Times New Roman"/>
          <w:color w:val="000000"/>
          <w:sz w:val="28"/>
          <w:szCs w:val="28"/>
          <w:lang w:eastAsia="ru-RU"/>
        </w:rPr>
        <w:t>     6. Проекти запитів або повідомлень, передбачені цією главою, можуть надсилатись безпосередньо судовими органами запитуючої Сторони таким самим органам запитуваної Сторони до надсилання офіційного запиту з метою пересвідчитися в можливості його ефективного розгляду після отримання, і наявності достатньої інформації та супровідної документації для забезпечення його відповідності вимогам законодавства запитуваної Сторони.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81" w:name="o284"/>
      <w:bookmarkEnd w:id="281"/>
      <w:r w:rsidRPr="00BD6AD5">
        <w:rPr>
          <w:rFonts w:ascii="Times New Roman" w:eastAsia="Times New Roman" w:hAnsi="Times New Roman" w:cs="Times New Roman"/>
          <w:b/>
          <w:bCs/>
          <w:color w:val="000000"/>
          <w:sz w:val="28"/>
          <w:szCs w:val="28"/>
          <w:bdr w:val="none" w:sz="0" w:space="0" w:color="auto" w:frame="1"/>
          <w:lang w:eastAsia="ru-RU"/>
        </w:rPr>
        <w:t>Стаття 35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82" w:name="o285"/>
      <w:bookmarkEnd w:id="282"/>
      <w:r w:rsidRPr="00BD6AD5">
        <w:rPr>
          <w:rFonts w:ascii="Times New Roman" w:eastAsia="Times New Roman" w:hAnsi="Times New Roman" w:cs="Times New Roman"/>
          <w:b/>
          <w:bCs/>
          <w:color w:val="000000"/>
          <w:sz w:val="28"/>
          <w:szCs w:val="28"/>
          <w:bdr w:val="none" w:sz="0" w:space="0" w:color="auto" w:frame="1"/>
          <w:lang w:eastAsia="ru-RU"/>
        </w:rPr>
        <w:t>Форма запиту й мови</w:t>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3" w:name="o286"/>
      <w:bookmarkEnd w:id="283"/>
      <w:r w:rsidRPr="00BD6AD5">
        <w:rPr>
          <w:rFonts w:ascii="Times New Roman" w:eastAsia="Times New Roman" w:hAnsi="Times New Roman" w:cs="Times New Roman"/>
          <w:color w:val="000000"/>
          <w:sz w:val="28"/>
          <w:szCs w:val="28"/>
          <w:lang w:eastAsia="ru-RU"/>
        </w:rPr>
        <w:t>     1. Усі запити згідно з цією главою складаються в письмовій формі. Вони можуть передаватись електронними засобами або за допомогою будь-якого іншого засобу телекомунікації, за умови, що запитуюча Сторона готова, на запит, надати будь-коли письмовий запис такого повідомлення та оригінал. Однак кожна Сторона може, будь-коли, у заяві на ім'я Генерального секретаря Ради Європи визначити умови, на яких вона готова приймати та виконувати запити, отримані електронним шляхом або за допомогою будь-якого іншого засобу зв'язку.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4" w:name="o287"/>
      <w:bookmarkEnd w:id="284"/>
      <w:r w:rsidRPr="00BD6AD5">
        <w:rPr>
          <w:rFonts w:ascii="Times New Roman" w:eastAsia="Times New Roman" w:hAnsi="Times New Roman" w:cs="Times New Roman"/>
          <w:color w:val="000000"/>
          <w:sz w:val="28"/>
          <w:szCs w:val="28"/>
          <w:lang w:eastAsia="ru-RU"/>
        </w:rPr>
        <w:t>     2. З урахуванням положень пункту 3 цієї статті, переклад запитів або супровідних документів не вимагається.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5" w:name="o288"/>
      <w:bookmarkEnd w:id="285"/>
      <w:r w:rsidRPr="00BD6AD5">
        <w:rPr>
          <w:rFonts w:ascii="Times New Roman" w:eastAsia="Times New Roman" w:hAnsi="Times New Roman" w:cs="Times New Roman"/>
          <w:color w:val="000000"/>
          <w:sz w:val="28"/>
          <w:szCs w:val="28"/>
          <w:lang w:eastAsia="ru-RU"/>
        </w:rPr>
        <w:t xml:space="preserve">     3. Під час підписання або передачі на зберігання своєї ратифікаційної грамоти або свого документа про прийняття, схвалення чи приєднання будь-яка Держава або Європейське Співтовариство можуть в заяві на ім'я Генерального секретаря Ради Європи зробити застереження, що вони залишають за собою право вимагати, щоб до запитів, надісланих їм, і до супровідних документів до таких запитів був доданий переклад її мовою або однією з офіційних мов Ради Європи, або такою із цих мов, яку вона зазначить. У зв'язку із цим вона може заявити про свою готовність приймати переклади на будь-яку іншу зазначену нею мову. Інші Сторони можуть </w:t>
      </w:r>
      <w:r w:rsidRPr="00BD6AD5">
        <w:rPr>
          <w:rFonts w:ascii="Times New Roman" w:eastAsia="Times New Roman" w:hAnsi="Times New Roman" w:cs="Times New Roman"/>
          <w:color w:val="000000"/>
          <w:sz w:val="28"/>
          <w:szCs w:val="28"/>
          <w:lang w:eastAsia="ru-RU"/>
        </w:rPr>
        <w:lastRenderedPageBreak/>
        <w:t>застосовувати правило взаємності.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86" w:name="o289"/>
      <w:bookmarkEnd w:id="286"/>
      <w:r w:rsidRPr="00BD6AD5">
        <w:rPr>
          <w:rFonts w:ascii="Times New Roman" w:eastAsia="Times New Roman" w:hAnsi="Times New Roman" w:cs="Times New Roman"/>
          <w:b/>
          <w:bCs/>
          <w:color w:val="000000"/>
          <w:sz w:val="28"/>
          <w:szCs w:val="28"/>
          <w:bdr w:val="none" w:sz="0" w:space="0" w:color="auto" w:frame="1"/>
          <w:lang w:eastAsia="ru-RU"/>
        </w:rPr>
        <w:t>Стаття 36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87" w:name="o290"/>
      <w:bookmarkEnd w:id="287"/>
      <w:r w:rsidRPr="00BD6AD5">
        <w:rPr>
          <w:rFonts w:ascii="Times New Roman" w:eastAsia="Times New Roman" w:hAnsi="Times New Roman" w:cs="Times New Roman"/>
          <w:b/>
          <w:bCs/>
          <w:color w:val="111111"/>
          <w:sz w:val="28"/>
          <w:szCs w:val="28"/>
          <w:bdr w:val="none" w:sz="0" w:space="0" w:color="auto" w:frame="1"/>
          <w:lang w:eastAsia="ru-RU"/>
        </w:rPr>
        <w:t>Легалізація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88" w:name="o291"/>
      <w:bookmarkEnd w:id="288"/>
      <w:r w:rsidRPr="00BD6AD5">
        <w:rPr>
          <w:rFonts w:ascii="Times New Roman" w:eastAsia="Times New Roman" w:hAnsi="Times New Roman" w:cs="Times New Roman"/>
          <w:color w:val="000000"/>
          <w:sz w:val="28"/>
          <w:szCs w:val="28"/>
          <w:lang w:eastAsia="ru-RU"/>
        </w:rPr>
        <w:t>     Документи, що надсилаються згідно із цією главою, звільняються від усіх формальностей стосовно легалізації.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89" w:name="o292"/>
      <w:bookmarkEnd w:id="289"/>
      <w:r w:rsidRPr="00BD6AD5">
        <w:rPr>
          <w:rFonts w:ascii="Times New Roman" w:eastAsia="Times New Roman" w:hAnsi="Times New Roman" w:cs="Times New Roman"/>
          <w:b/>
          <w:bCs/>
          <w:color w:val="000000"/>
          <w:sz w:val="28"/>
          <w:szCs w:val="28"/>
          <w:bdr w:val="none" w:sz="0" w:space="0" w:color="auto" w:frame="1"/>
          <w:lang w:eastAsia="ru-RU"/>
        </w:rPr>
        <w:t>Стаття 37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290" w:name="o293"/>
      <w:bookmarkEnd w:id="290"/>
      <w:r w:rsidRPr="00BD6AD5">
        <w:rPr>
          <w:rFonts w:ascii="Times New Roman" w:eastAsia="Times New Roman" w:hAnsi="Times New Roman" w:cs="Times New Roman"/>
          <w:b/>
          <w:bCs/>
          <w:color w:val="000000"/>
          <w:sz w:val="28"/>
          <w:szCs w:val="28"/>
          <w:bdr w:val="none" w:sz="0" w:space="0" w:color="auto" w:frame="1"/>
          <w:lang w:eastAsia="ru-RU"/>
        </w:rPr>
        <w:t>Зміст запиту</w:t>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1" w:name="o294"/>
      <w:bookmarkEnd w:id="291"/>
      <w:r w:rsidRPr="00BD6AD5">
        <w:rPr>
          <w:rFonts w:ascii="Times New Roman" w:eastAsia="Times New Roman" w:hAnsi="Times New Roman" w:cs="Times New Roman"/>
          <w:color w:val="000000"/>
          <w:sz w:val="28"/>
          <w:szCs w:val="28"/>
          <w:lang w:eastAsia="ru-RU"/>
        </w:rPr>
        <w:t>     1. Будь-який запит про співробітництво згідно із цією главою повинен містити: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2" w:name="o295"/>
      <w:bookmarkEnd w:id="292"/>
      <w:r w:rsidRPr="00BD6AD5">
        <w:rPr>
          <w:rFonts w:ascii="Times New Roman" w:eastAsia="Times New Roman" w:hAnsi="Times New Roman" w:cs="Times New Roman"/>
          <w:color w:val="000000"/>
          <w:sz w:val="28"/>
          <w:szCs w:val="28"/>
          <w:lang w:eastAsia="ru-RU"/>
        </w:rPr>
        <w:t>     a) назву органу, який звертається із запитом, та органу, що проводить розслідування або судовий розгляд;</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3" w:name="o296"/>
      <w:bookmarkEnd w:id="293"/>
      <w:r w:rsidRPr="00BD6AD5">
        <w:rPr>
          <w:rFonts w:ascii="Times New Roman" w:eastAsia="Times New Roman" w:hAnsi="Times New Roman" w:cs="Times New Roman"/>
          <w:color w:val="000000"/>
          <w:sz w:val="28"/>
          <w:szCs w:val="28"/>
          <w:lang w:eastAsia="ru-RU"/>
        </w:rPr>
        <w:t>     b) предмет запиту і його причину;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4" w:name="o297"/>
      <w:bookmarkEnd w:id="294"/>
      <w:r w:rsidRPr="00BD6AD5">
        <w:rPr>
          <w:rFonts w:ascii="Times New Roman" w:eastAsia="Times New Roman" w:hAnsi="Times New Roman" w:cs="Times New Roman"/>
          <w:color w:val="000000"/>
          <w:sz w:val="28"/>
          <w:szCs w:val="28"/>
          <w:lang w:eastAsia="ru-RU"/>
        </w:rPr>
        <w:t>     c) обставини, у тому числі відповідні факти (такі, як дату, місце й обставини вчинення злочину), яких стосуються розслідування або судовий розгляд, за винятком запиту про вручення;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5" w:name="o298"/>
      <w:bookmarkEnd w:id="295"/>
      <w:r w:rsidRPr="00BD6AD5">
        <w:rPr>
          <w:rFonts w:ascii="Times New Roman" w:eastAsia="Times New Roman" w:hAnsi="Times New Roman" w:cs="Times New Roman"/>
          <w:color w:val="000000"/>
          <w:sz w:val="28"/>
          <w:szCs w:val="28"/>
          <w:lang w:eastAsia="ru-RU"/>
        </w:rPr>
        <w:t>     d) у випадку, коли співробітництво передбачає примусові дії:</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6" w:name="o299"/>
      <w:bookmarkEnd w:id="296"/>
      <w:r w:rsidRPr="00BD6AD5">
        <w:rPr>
          <w:rFonts w:ascii="Times New Roman" w:eastAsia="Times New Roman" w:hAnsi="Times New Roman" w:cs="Times New Roman"/>
          <w:color w:val="000000"/>
          <w:sz w:val="28"/>
          <w:szCs w:val="28"/>
          <w:lang w:eastAsia="ru-RU"/>
        </w:rPr>
        <w:t>     i) текст положень законодавства або, коли це неможливо, виклад відповідного застосовного права; та</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7" w:name="o300"/>
      <w:bookmarkEnd w:id="297"/>
      <w:r w:rsidRPr="00BD6AD5">
        <w:rPr>
          <w:rFonts w:ascii="Times New Roman" w:eastAsia="Times New Roman" w:hAnsi="Times New Roman" w:cs="Times New Roman"/>
          <w:color w:val="000000"/>
          <w:sz w:val="28"/>
          <w:szCs w:val="28"/>
          <w:lang w:eastAsia="ru-RU"/>
        </w:rPr>
        <w:t>     ii) указівку на те, що запитуваний захід чи будь-які інші аналогічні заходи могли б бути вжиті на території запитуючої Сторони згідно з її законодавством;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8" w:name="o301"/>
      <w:bookmarkEnd w:id="298"/>
      <w:r w:rsidRPr="00BD6AD5">
        <w:rPr>
          <w:rFonts w:ascii="Times New Roman" w:eastAsia="Times New Roman" w:hAnsi="Times New Roman" w:cs="Times New Roman"/>
          <w:color w:val="000000"/>
          <w:sz w:val="28"/>
          <w:szCs w:val="28"/>
          <w:lang w:eastAsia="ru-RU"/>
        </w:rPr>
        <w:t>    e) за необхідності й наскільки це можливо:</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299" w:name="o302"/>
      <w:bookmarkEnd w:id="299"/>
      <w:r w:rsidRPr="00BD6AD5">
        <w:rPr>
          <w:rFonts w:ascii="Times New Roman" w:eastAsia="Times New Roman" w:hAnsi="Times New Roman" w:cs="Times New Roman"/>
          <w:color w:val="0000CC"/>
          <w:sz w:val="28"/>
          <w:szCs w:val="28"/>
          <w:bdr w:val="none" w:sz="0" w:space="0" w:color="auto" w:frame="1"/>
          <w:lang w:eastAsia="ru-RU"/>
        </w:rPr>
        <w:t>     i. детальні відомості про відповідну особу чи осіб, у тому числі прізвище, дату й місце народження, громадянство й місце перебування, а у випадку юридичної особи - її місцезнаходження; та</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0" w:name="o303"/>
      <w:bookmarkEnd w:id="300"/>
      <w:r w:rsidRPr="00BD6AD5">
        <w:rPr>
          <w:rFonts w:ascii="Times New Roman" w:eastAsia="Times New Roman" w:hAnsi="Times New Roman" w:cs="Times New Roman"/>
          <w:color w:val="0000CC"/>
          <w:sz w:val="28"/>
          <w:szCs w:val="28"/>
          <w:bdr w:val="none" w:sz="0" w:space="0" w:color="auto" w:frame="1"/>
          <w:lang w:eastAsia="ru-RU"/>
        </w:rPr>
        <w:t>     ii. майно, стосовно якого запитується співробітництво, його місцезнаходження, його зв'язок з відповідною особою чи особами, будь-який зв'язок зі злочином, а також будь-яку наявну інформацію про права інших осіб у цьому майні; та</w:t>
      </w:r>
      <w:r w:rsidRPr="00BD6AD5">
        <w:rPr>
          <w:rFonts w:ascii="Times New Roman" w:eastAsia="Times New Roman" w:hAnsi="Times New Roman" w:cs="Times New Roman"/>
          <w:color w:val="0000CC"/>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1" w:name="o304"/>
      <w:bookmarkEnd w:id="301"/>
      <w:r w:rsidRPr="00BD6AD5">
        <w:rPr>
          <w:rFonts w:ascii="Times New Roman" w:eastAsia="Times New Roman" w:hAnsi="Times New Roman" w:cs="Times New Roman"/>
          <w:color w:val="000000"/>
          <w:sz w:val="28"/>
          <w:szCs w:val="28"/>
          <w:lang w:eastAsia="ru-RU"/>
        </w:rPr>
        <w:t>     f) будь-яку конкретну процедуру, дотримання якої бажає запитуюча Сторона.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2" w:name="o305"/>
      <w:bookmarkEnd w:id="302"/>
      <w:r w:rsidRPr="00BD6AD5">
        <w:rPr>
          <w:rFonts w:ascii="Times New Roman" w:eastAsia="Times New Roman" w:hAnsi="Times New Roman" w:cs="Times New Roman"/>
          <w:color w:val="000000"/>
          <w:sz w:val="28"/>
          <w:szCs w:val="28"/>
          <w:lang w:eastAsia="ru-RU"/>
        </w:rPr>
        <w:lastRenderedPageBreak/>
        <w:t>     2. Запит про тимчасові заходи згідно з розділом 3 у зв'язку з арештом майна, стосовно якого може бути ухвалена постанова про конфіскацію, що передбачає вимогу сплати грошової суми, повинен також зазначити максимальну суму, відшкодування якої вимагається за рахунок цього майна.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3" w:name="o306"/>
      <w:bookmarkEnd w:id="303"/>
      <w:r w:rsidRPr="00BD6AD5">
        <w:rPr>
          <w:rFonts w:ascii="Times New Roman" w:eastAsia="Times New Roman" w:hAnsi="Times New Roman" w:cs="Times New Roman"/>
          <w:color w:val="000000"/>
          <w:sz w:val="28"/>
          <w:szCs w:val="28"/>
          <w:lang w:eastAsia="ru-RU"/>
        </w:rPr>
        <w:t>     3. На додаток до інформації, наведеної в пункті 1, будь-який запит згідно з розділом 4 повинен містити: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4" w:name="o307"/>
      <w:bookmarkEnd w:id="304"/>
      <w:r w:rsidRPr="00BD6AD5">
        <w:rPr>
          <w:rFonts w:ascii="Times New Roman" w:eastAsia="Times New Roman" w:hAnsi="Times New Roman" w:cs="Times New Roman"/>
          <w:color w:val="000000"/>
          <w:sz w:val="28"/>
          <w:szCs w:val="28"/>
          <w:lang w:eastAsia="ru-RU"/>
        </w:rPr>
        <w:t>     a) у випадку застосування підпункту "а" пункту 1 статті 23:</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5" w:name="o308"/>
      <w:bookmarkEnd w:id="305"/>
      <w:r w:rsidRPr="00BD6AD5">
        <w:rPr>
          <w:rFonts w:ascii="Times New Roman" w:eastAsia="Times New Roman" w:hAnsi="Times New Roman" w:cs="Times New Roman"/>
          <w:color w:val="000000"/>
          <w:sz w:val="28"/>
          <w:szCs w:val="28"/>
          <w:lang w:eastAsia="ru-RU"/>
        </w:rPr>
        <w:t>     i) засвідчену копію постанови про конфіскацію, ухваленої судом запитуючої Сторони, і виклад підстав, на основі яких була ухвалена постанова, якщо їх не зазначено в самій постанові;</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6" w:name="o309"/>
      <w:bookmarkEnd w:id="306"/>
      <w:r w:rsidRPr="00BD6AD5">
        <w:rPr>
          <w:rFonts w:ascii="Times New Roman" w:eastAsia="Times New Roman" w:hAnsi="Times New Roman" w:cs="Times New Roman"/>
          <w:color w:val="000000"/>
          <w:sz w:val="28"/>
          <w:szCs w:val="28"/>
          <w:lang w:eastAsia="ru-RU"/>
        </w:rPr>
        <w:t>     ii) підтвердження компетентним органом запитуючої Сторони того, що постанова про конфіскацію підлягає виконанню й що вона не підлягає оскарженню у звичайному порядку;</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7" w:name="o310"/>
      <w:bookmarkEnd w:id="307"/>
      <w:r w:rsidRPr="00BD6AD5">
        <w:rPr>
          <w:rFonts w:ascii="Times New Roman" w:eastAsia="Times New Roman" w:hAnsi="Times New Roman" w:cs="Times New Roman"/>
          <w:color w:val="000000"/>
          <w:sz w:val="28"/>
          <w:szCs w:val="28"/>
          <w:lang w:eastAsia="ru-RU"/>
        </w:rPr>
        <w:t>     iii) інформацію стосовно обсягу, в якому запитується виконання постанови; та</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8" w:name="o311"/>
      <w:bookmarkEnd w:id="308"/>
      <w:r w:rsidRPr="00BD6AD5">
        <w:rPr>
          <w:rFonts w:ascii="Times New Roman" w:eastAsia="Times New Roman" w:hAnsi="Times New Roman" w:cs="Times New Roman"/>
          <w:color w:val="000000"/>
          <w:sz w:val="28"/>
          <w:szCs w:val="28"/>
          <w:lang w:eastAsia="ru-RU"/>
        </w:rPr>
        <w:t>     iv) інформацію про необхідність ужиття будь-яких тимчасових заходів;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09" w:name="o312"/>
      <w:bookmarkEnd w:id="309"/>
      <w:r w:rsidRPr="00BD6AD5">
        <w:rPr>
          <w:rFonts w:ascii="Times New Roman" w:eastAsia="Times New Roman" w:hAnsi="Times New Roman" w:cs="Times New Roman"/>
          <w:color w:val="000000"/>
          <w:sz w:val="28"/>
          <w:szCs w:val="28"/>
          <w:lang w:eastAsia="ru-RU"/>
        </w:rPr>
        <w:t>     b) у випадку застосування підпункту "b" пункту 1 статті 23 - виклад фактів, на які посилається запитуюча Сторона, які є достатніми для надання запитуваній Стороні можливості ухвалити постанову згідно з її внутрішнім законодавством;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0" w:name="o313"/>
      <w:bookmarkEnd w:id="310"/>
      <w:r w:rsidRPr="00BD6AD5">
        <w:rPr>
          <w:rFonts w:ascii="Times New Roman" w:eastAsia="Times New Roman" w:hAnsi="Times New Roman" w:cs="Times New Roman"/>
          <w:color w:val="000000"/>
          <w:sz w:val="28"/>
          <w:szCs w:val="28"/>
          <w:lang w:eastAsia="ru-RU"/>
        </w:rPr>
        <w:t>     c) якщо треті особи мали можливість заявити про свої права - документи, що їх підтверджують.</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11" w:name="o314"/>
      <w:bookmarkEnd w:id="311"/>
      <w:r w:rsidRPr="00BD6AD5">
        <w:rPr>
          <w:rFonts w:ascii="Times New Roman" w:eastAsia="Times New Roman" w:hAnsi="Times New Roman" w:cs="Times New Roman"/>
          <w:b/>
          <w:bCs/>
          <w:color w:val="000000"/>
          <w:sz w:val="28"/>
          <w:szCs w:val="28"/>
          <w:bdr w:val="none" w:sz="0" w:space="0" w:color="auto" w:frame="1"/>
          <w:lang w:eastAsia="ru-RU"/>
        </w:rPr>
        <w:t>Стаття 38</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12" w:name="o315"/>
      <w:bookmarkEnd w:id="312"/>
      <w:r w:rsidRPr="00BD6AD5">
        <w:rPr>
          <w:rFonts w:ascii="Times New Roman" w:eastAsia="Times New Roman" w:hAnsi="Times New Roman" w:cs="Times New Roman"/>
          <w:b/>
          <w:bCs/>
          <w:color w:val="111111"/>
          <w:sz w:val="28"/>
          <w:szCs w:val="28"/>
          <w:bdr w:val="none" w:sz="0" w:space="0" w:color="auto" w:frame="1"/>
          <w:lang w:eastAsia="ru-RU"/>
        </w:rPr>
        <w:t>Запити, складені неналежним чином</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3" w:name="o316"/>
      <w:bookmarkEnd w:id="313"/>
      <w:r w:rsidRPr="00BD6AD5">
        <w:rPr>
          <w:rFonts w:ascii="Times New Roman" w:eastAsia="Times New Roman" w:hAnsi="Times New Roman" w:cs="Times New Roman"/>
          <w:color w:val="000000"/>
          <w:sz w:val="28"/>
          <w:szCs w:val="28"/>
          <w:lang w:eastAsia="ru-RU"/>
        </w:rPr>
        <w:t>     1. Якщо запит не відповідає положенням цієї глави або надана інформація є не достатньою для розгляду запиту запитуваною Стороною, така Сторона може вимагати від запитуючої Сторони виправити запит або доповнити його додатковою інформацією.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4" w:name="o317"/>
      <w:bookmarkEnd w:id="314"/>
      <w:r w:rsidRPr="00BD6AD5">
        <w:rPr>
          <w:rFonts w:ascii="Times New Roman" w:eastAsia="Times New Roman" w:hAnsi="Times New Roman" w:cs="Times New Roman"/>
          <w:color w:val="000000"/>
          <w:sz w:val="28"/>
          <w:szCs w:val="28"/>
          <w:lang w:eastAsia="ru-RU"/>
        </w:rPr>
        <w:t>     2. Запитувана Сторона може встановлювати граничний строк одержання таких виправлень або інформації.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5" w:name="o318"/>
      <w:bookmarkEnd w:id="315"/>
      <w:r w:rsidRPr="00BD6AD5">
        <w:rPr>
          <w:rFonts w:ascii="Times New Roman" w:eastAsia="Times New Roman" w:hAnsi="Times New Roman" w:cs="Times New Roman"/>
          <w:color w:val="000000"/>
          <w:sz w:val="28"/>
          <w:szCs w:val="28"/>
          <w:lang w:eastAsia="ru-RU"/>
        </w:rPr>
        <w:t>     3. До одержання запитаних виправлень або інформації стосовно запиту згідно з розділом 4 цієї глави запитувана Сторона може вжити будь-який із заходів, згаданих у розділах 2 або 3 цієї глави.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16" w:name="o319"/>
      <w:bookmarkEnd w:id="316"/>
      <w:r w:rsidRPr="00BD6AD5">
        <w:rPr>
          <w:rFonts w:ascii="Times New Roman" w:eastAsia="Times New Roman" w:hAnsi="Times New Roman" w:cs="Times New Roman"/>
          <w:b/>
          <w:bCs/>
          <w:color w:val="000000"/>
          <w:sz w:val="28"/>
          <w:szCs w:val="28"/>
          <w:bdr w:val="none" w:sz="0" w:space="0" w:color="auto" w:frame="1"/>
          <w:lang w:eastAsia="ru-RU"/>
        </w:rPr>
        <w:t>Стаття 39</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17" w:name="o320"/>
      <w:bookmarkEnd w:id="317"/>
      <w:r w:rsidRPr="00BD6AD5">
        <w:rPr>
          <w:rFonts w:ascii="Times New Roman" w:eastAsia="Times New Roman" w:hAnsi="Times New Roman" w:cs="Times New Roman"/>
          <w:b/>
          <w:bCs/>
          <w:color w:val="111111"/>
          <w:sz w:val="28"/>
          <w:szCs w:val="28"/>
          <w:bdr w:val="none" w:sz="0" w:space="0" w:color="auto" w:frame="1"/>
          <w:lang w:eastAsia="ru-RU"/>
        </w:rPr>
        <w:lastRenderedPageBreak/>
        <w:t>Множинність запитів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8" w:name="o321"/>
      <w:bookmarkEnd w:id="318"/>
      <w:r w:rsidRPr="00BD6AD5">
        <w:rPr>
          <w:rFonts w:ascii="Times New Roman" w:eastAsia="Times New Roman" w:hAnsi="Times New Roman" w:cs="Times New Roman"/>
          <w:color w:val="000000"/>
          <w:sz w:val="28"/>
          <w:szCs w:val="28"/>
          <w:lang w:eastAsia="ru-RU"/>
        </w:rPr>
        <w:t>     1. У випадках, коли запитувана Сторона отримує більше одного запиту згідно з розділами 3 або 4 цієї глави стосовно одних і тих самих особи або майна, множинність запитів не заважає такій Стороні розглядати запити, що передбачають ужиття тимчасових заходів.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19" w:name="o322"/>
      <w:bookmarkEnd w:id="319"/>
      <w:r w:rsidRPr="00BD6AD5">
        <w:rPr>
          <w:rFonts w:ascii="Times New Roman" w:eastAsia="Times New Roman" w:hAnsi="Times New Roman" w:cs="Times New Roman"/>
          <w:color w:val="000000"/>
          <w:sz w:val="28"/>
          <w:szCs w:val="28"/>
          <w:lang w:eastAsia="ru-RU"/>
        </w:rPr>
        <w:t>     2. У випадку множинності запитів, передбачених розділом 4 цієї глави, запитувана Сторона розглядає питання про проведення консультацій із запитуючими Сторонами.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20" w:name="o323"/>
      <w:bookmarkEnd w:id="320"/>
      <w:r w:rsidRPr="00BD6AD5">
        <w:rPr>
          <w:rFonts w:ascii="Times New Roman" w:eastAsia="Times New Roman" w:hAnsi="Times New Roman" w:cs="Times New Roman"/>
          <w:b/>
          <w:bCs/>
          <w:color w:val="000000"/>
          <w:sz w:val="28"/>
          <w:szCs w:val="28"/>
          <w:bdr w:val="none" w:sz="0" w:space="0" w:color="auto" w:frame="1"/>
          <w:lang w:eastAsia="ru-RU"/>
        </w:rPr>
        <w:t>Стаття 40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21" w:name="o324"/>
      <w:bookmarkEnd w:id="321"/>
      <w:r w:rsidRPr="00BD6AD5">
        <w:rPr>
          <w:rFonts w:ascii="Times New Roman" w:eastAsia="Times New Roman" w:hAnsi="Times New Roman" w:cs="Times New Roman"/>
          <w:b/>
          <w:bCs/>
          <w:color w:val="111111"/>
          <w:sz w:val="28"/>
          <w:szCs w:val="28"/>
          <w:bdr w:val="none" w:sz="0" w:space="0" w:color="auto" w:frame="1"/>
          <w:lang w:eastAsia="ru-RU"/>
        </w:rPr>
        <w:t>Зобов'язання пояснювати причини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2" w:name="o325"/>
      <w:bookmarkEnd w:id="322"/>
      <w:r w:rsidRPr="00BD6AD5">
        <w:rPr>
          <w:rFonts w:ascii="Times New Roman" w:eastAsia="Times New Roman" w:hAnsi="Times New Roman" w:cs="Times New Roman"/>
          <w:color w:val="000000"/>
          <w:sz w:val="28"/>
          <w:szCs w:val="28"/>
          <w:lang w:eastAsia="ru-RU"/>
        </w:rPr>
        <w:t>     Запитувана Сторона пояснює причини прийняття будь-якого рішення про відмову здійснювати будь-яке співробітництво, передбачене в цій главі, про його відстрочення чи про його обумовлення.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23" w:name="o326"/>
      <w:bookmarkEnd w:id="323"/>
      <w:r w:rsidRPr="00BD6AD5">
        <w:rPr>
          <w:rFonts w:ascii="Times New Roman" w:eastAsia="Times New Roman" w:hAnsi="Times New Roman" w:cs="Times New Roman"/>
          <w:b/>
          <w:bCs/>
          <w:color w:val="000000"/>
          <w:sz w:val="28"/>
          <w:szCs w:val="28"/>
          <w:bdr w:val="none" w:sz="0" w:space="0" w:color="auto" w:frame="1"/>
          <w:lang w:eastAsia="ru-RU"/>
        </w:rPr>
        <w:t>Стаття 41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24" w:name="o327"/>
      <w:bookmarkEnd w:id="324"/>
      <w:r w:rsidRPr="00BD6AD5">
        <w:rPr>
          <w:rFonts w:ascii="Times New Roman" w:eastAsia="Times New Roman" w:hAnsi="Times New Roman" w:cs="Times New Roman"/>
          <w:b/>
          <w:bCs/>
          <w:color w:val="111111"/>
          <w:sz w:val="28"/>
          <w:szCs w:val="28"/>
          <w:bdr w:val="none" w:sz="0" w:space="0" w:color="auto" w:frame="1"/>
          <w:lang w:eastAsia="ru-RU"/>
        </w:rPr>
        <w:t>Інформація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5" w:name="o328"/>
      <w:bookmarkEnd w:id="325"/>
      <w:r w:rsidRPr="00BD6AD5">
        <w:rPr>
          <w:rFonts w:ascii="Times New Roman" w:eastAsia="Times New Roman" w:hAnsi="Times New Roman" w:cs="Times New Roman"/>
          <w:color w:val="000000"/>
          <w:sz w:val="28"/>
          <w:szCs w:val="28"/>
          <w:lang w:eastAsia="ru-RU"/>
        </w:rPr>
        <w:t>     1. Запитувана Сторона без зволікань інформує запитуючу Сторону про: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6" w:name="o329"/>
      <w:bookmarkEnd w:id="326"/>
      <w:r w:rsidRPr="00BD6AD5">
        <w:rPr>
          <w:rFonts w:ascii="Times New Roman" w:eastAsia="Times New Roman" w:hAnsi="Times New Roman" w:cs="Times New Roman"/>
          <w:color w:val="000000"/>
          <w:sz w:val="28"/>
          <w:szCs w:val="28"/>
          <w:lang w:eastAsia="ru-RU"/>
        </w:rPr>
        <w:t>     a) ужиття заходів стосовно запиту згідно із цією главою;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7" w:name="o330"/>
      <w:bookmarkEnd w:id="327"/>
      <w:r w:rsidRPr="00BD6AD5">
        <w:rPr>
          <w:rFonts w:ascii="Times New Roman" w:eastAsia="Times New Roman" w:hAnsi="Times New Roman" w:cs="Times New Roman"/>
          <w:color w:val="000000"/>
          <w:sz w:val="28"/>
          <w:szCs w:val="28"/>
          <w:lang w:eastAsia="ru-RU"/>
        </w:rPr>
        <w:t>     b) кінцевий результат заходів, ужитих на підставі запиту;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8" w:name="o331"/>
      <w:bookmarkEnd w:id="328"/>
      <w:r w:rsidRPr="00BD6AD5">
        <w:rPr>
          <w:rFonts w:ascii="Times New Roman" w:eastAsia="Times New Roman" w:hAnsi="Times New Roman" w:cs="Times New Roman"/>
          <w:color w:val="000000"/>
          <w:sz w:val="28"/>
          <w:szCs w:val="28"/>
          <w:lang w:eastAsia="ru-RU"/>
        </w:rPr>
        <w:t>     c) рішення про відмову в співробітництві, його відстрочку чи обумовлення будь-якого співробітництва, цілком або частково, згідно із цією главою;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29" w:name="o332"/>
      <w:bookmarkEnd w:id="329"/>
      <w:r w:rsidRPr="00BD6AD5">
        <w:rPr>
          <w:rFonts w:ascii="Times New Roman" w:eastAsia="Times New Roman" w:hAnsi="Times New Roman" w:cs="Times New Roman"/>
          <w:color w:val="000000"/>
          <w:sz w:val="28"/>
          <w:szCs w:val="28"/>
          <w:lang w:eastAsia="ru-RU"/>
        </w:rPr>
        <w:t>     d) будь-які обставини, що унеможливлюють здійснення запитуваних дій або можуть їх значно затримати; 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0" w:name="o333"/>
      <w:bookmarkEnd w:id="330"/>
      <w:r w:rsidRPr="00BD6AD5">
        <w:rPr>
          <w:rFonts w:ascii="Times New Roman" w:eastAsia="Times New Roman" w:hAnsi="Times New Roman" w:cs="Times New Roman"/>
          <w:color w:val="000000"/>
          <w:sz w:val="28"/>
          <w:szCs w:val="28"/>
          <w:lang w:eastAsia="ru-RU"/>
        </w:rPr>
        <w:t>     e) у випадку вжиття тимчасових заходів на виконання запиту згідно з розділами 2 або 3 цієї глави, такі положення свого внутрішнього законодавства, які автоматично можуть призвести до припинення тимчасового заходу.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1" w:name="o334"/>
      <w:bookmarkEnd w:id="331"/>
      <w:r w:rsidRPr="00BD6AD5">
        <w:rPr>
          <w:rFonts w:ascii="Times New Roman" w:eastAsia="Times New Roman" w:hAnsi="Times New Roman" w:cs="Times New Roman"/>
          <w:color w:val="000000"/>
          <w:sz w:val="28"/>
          <w:szCs w:val="28"/>
          <w:lang w:eastAsia="ru-RU"/>
        </w:rPr>
        <w:t>     2. Запитуюча Сторона без зволікань інформує запитувану Сторону про: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2" w:name="o335"/>
      <w:bookmarkEnd w:id="332"/>
      <w:r w:rsidRPr="00BD6AD5">
        <w:rPr>
          <w:rFonts w:ascii="Times New Roman" w:eastAsia="Times New Roman" w:hAnsi="Times New Roman" w:cs="Times New Roman"/>
          <w:color w:val="000000"/>
          <w:sz w:val="28"/>
          <w:szCs w:val="28"/>
          <w:lang w:eastAsia="ru-RU"/>
        </w:rPr>
        <w:t>     a) будь-який перегляд справи, рішення чи будь-який інший факт, через які постанова про конфіскацію цілком або частково не підлягає виконанню; та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3" w:name="o336"/>
      <w:bookmarkEnd w:id="333"/>
      <w:r w:rsidRPr="00BD6AD5">
        <w:rPr>
          <w:rFonts w:ascii="Times New Roman" w:eastAsia="Times New Roman" w:hAnsi="Times New Roman" w:cs="Times New Roman"/>
          <w:color w:val="000000"/>
          <w:sz w:val="28"/>
          <w:szCs w:val="28"/>
          <w:lang w:eastAsia="ru-RU"/>
        </w:rPr>
        <w:lastRenderedPageBreak/>
        <w:t>     b) будь-яку обставину, фактичну або правову, через яку вжиття будь-якого заходу згідно з цією главою більше не є правомірним.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4" w:name="o337"/>
      <w:bookmarkEnd w:id="334"/>
      <w:r w:rsidRPr="00BD6AD5">
        <w:rPr>
          <w:rFonts w:ascii="Times New Roman" w:eastAsia="Times New Roman" w:hAnsi="Times New Roman" w:cs="Times New Roman"/>
          <w:color w:val="000000"/>
          <w:sz w:val="28"/>
          <w:szCs w:val="28"/>
          <w:lang w:eastAsia="ru-RU"/>
        </w:rPr>
        <w:t>     3. Якщо Сторона на підставі однієї й тієї самої постанови про конфіскацію звертається із запитом про конфіскацію до більш ніж однієї Сторони, вона інформує про такий запит всі Сторони, яких стосується виконання цієї постанови.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35" w:name="o338"/>
      <w:bookmarkEnd w:id="335"/>
      <w:r w:rsidRPr="00BD6AD5">
        <w:rPr>
          <w:rFonts w:ascii="Times New Roman" w:eastAsia="Times New Roman" w:hAnsi="Times New Roman" w:cs="Times New Roman"/>
          <w:b/>
          <w:bCs/>
          <w:color w:val="000000"/>
          <w:sz w:val="28"/>
          <w:szCs w:val="28"/>
          <w:bdr w:val="none" w:sz="0" w:space="0" w:color="auto" w:frame="1"/>
          <w:lang w:eastAsia="ru-RU"/>
        </w:rPr>
        <w:t>Стаття 42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36" w:name="o339"/>
      <w:bookmarkEnd w:id="336"/>
      <w:r w:rsidRPr="00BD6AD5">
        <w:rPr>
          <w:rFonts w:ascii="Times New Roman" w:eastAsia="Times New Roman" w:hAnsi="Times New Roman" w:cs="Times New Roman"/>
          <w:b/>
          <w:bCs/>
          <w:color w:val="111111"/>
          <w:sz w:val="28"/>
          <w:szCs w:val="28"/>
          <w:bdr w:val="none" w:sz="0" w:space="0" w:color="auto" w:frame="1"/>
          <w:lang w:eastAsia="ru-RU"/>
        </w:rPr>
        <w:t>Обмеження використання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7" w:name="o340"/>
      <w:bookmarkEnd w:id="337"/>
      <w:r w:rsidRPr="00BD6AD5">
        <w:rPr>
          <w:rFonts w:ascii="Times New Roman" w:eastAsia="Times New Roman" w:hAnsi="Times New Roman" w:cs="Times New Roman"/>
          <w:color w:val="000000"/>
          <w:sz w:val="28"/>
          <w:szCs w:val="28"/>
          <w:lang w:eastAsia="ru-RU"/>
        </w:rPr>
        <w:t>     1. Запитувана Сторона може обумовити виконання запиту тим, що отримані інформація або докази не використовуватимуться або не передаватимуться без її попередньої згоди органами запитуючої Сторони для проведення розслідувань або судових розглядів, інших, ніж зазначені в запиті.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38" w:name="o341"/>
      <w:bookmarkEnd w:id="338"/>
      <w:r w:rsidRPr="00BD6AD5">
        <w:rPr>
          <w:rFonts w:ascii="Times New Roman" w:eastAsia="Times New Roman" w:hAnsi="Times New Roman" w:cs="Times New Roman"/>
          <w:color w:val="000000"/>
          <w:sz w:val="28"/>
          <w:szCs w:val="28"/>
          <w:lang w:eastAsia="ru-RU"/>
        </w:rPr>
        <w:t>     2. Кожна Держава або Європейське Співтовариство під час підписання або передачі на зберігання своєї ратифікаційної грамоти або свого документа про прийняття, схвалення чи приєднання може в заяві на ім'я Генерального секретаря Ради Європи повідомити про те, що без її попередньої згоди інформація або докази, надані нею згідно із цією главою, не можуть використовуватись або передаватись органами запитуючої Сторони для цілей проведення розслідувань або судових розглядів, інших, ніж зазначені в запиті.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39" w:name="o342"/>
      <w:bookmarkEnd w:id="339"/>
      <w:r w:rsidRPr="00BD6AD5">
        <w:rPr>
          <w:rFonts w:ascii="Times New Roman" w:eastAsia="Times New Roman" w:hAnsi="Times New Roman" w:cs="Times New Roman"/>
          <w:b/>
          <w:bCs/>
          <w:color w:val="000000"/>
          <w:sz w:val="28"/>
          <w:szCs w:val="28"/>
          <w:bdr w:val="none" w:sz="0" w:space="0" w:color="auto" w:frame="1"/>
          <w:lang w:eastAsia="ru-RU"/>
        </w:rPr>
        <w:t>Стаття 43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0" w:name="o343"/>
      <w:bookmarkEnd w:id="340"/>
      <w:r w:rsidRPr="00BD6AD5">
        <w:rPr>
          <w:rFonts w:ascii="Times New Roman" w:eastAsia="Times New Roman" w:hAnsi="Times New Roman" w:cs="Times New Roman"/>
          <w:b/>
          <w:bCs/>
          <w:color w:val="111111"/>
          <w:sz w:val="28"/>
          <w:szCs w:val="28"/>
          <w:bdr w:val="none" w:sz="0" w:space="0" w:color="auto" w:frame="1"/>
          <w:lang w:eastAsia="ru-RU"/>
        </w:rPr>
        <w:t>Конфіденційність</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41" w:name="o344"/>
      <w:bookmarkEnd w:id="341"/>
      <w:r w:rsidRPr="00BD6AD5">
        <w:rPr>
          <w:rFonts w:ascii="Times New Roman" w:eastAsia="Times New Roman" w:hAnsi="Times New Roman" w:cs="Times New Roman"/>
          <w:color w:val="000000"/>
          <w:sz w:val="28"/>
          <w:szCs w:val="28"/>
          <w:lang w:eastAsia="ru-RU"/>
        </w:rPr>
        <w:t>     1. Запитуюча Сторона може вимагати, щоб запитувана Сторона додержувала конфіденційності факту й змісту запиту, за винятком того, наскільки це є необхідним для виконання запиту. Якщо запитувана Сторона не може забезпечити необхідної конфіденційності, вона без зволікань інформує про це запитуючу Сторону.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42" w:name="o345"/>
      <w:bookmarkEnd w:id="342"/>
      <w:r w:rsidRPr="00BD6AD5">
        <w:rPr>
          <w:rFonts w:ascii="Times New Roman" w:eastAsia="Times New Roman" w:hAnsi="Times New Roman" w:cs="Times New Roman"/>
          <w:color w:val="000000"/>
          <w:sz w:val="28"/>
          <w:szCs w:val="28"/>
          <w:lang w:eastAsia="ru-RU"/>
        </w:rPr>
        <w:t>     2. Запитуюча Сторона, якщо це не суперечить основним принципам її національного законодавства і якщо є відповідний запит, забезпечує конфіденційність будь-яких доказів та інформації, наданих запитуваною Стороною, за винятком того, наскільки їхнє розголошення є необхідним для проведення розслідувань або судових розглядів, зазначених у запиті.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43" w:name="o346"/>
      <w:bookmarkEnd w:id="343"/>
      <w:r w:rsidRPr="00BD6AD5">
        <w:rPr>
          <w:rFonts w:ascii="Times New Roman" w:eastAsia="Times New Roman" w:hAnsi="Times New Roman" w:cs="Times New Roman"/>
          <w:color w:val="000000"/>
          <w:sz w:val="28"/>
          <w:szCs w:val="28"/>
          <w:lang w:eastAsia="ru-RU"/>
        </w:rPr>
        <w:t>     3. З урахуванням положень свого внутрішнього законодавства Сторона, яка отримала інформацію без запиту згідно зі статтею 20, задовольняє будь-</w:t>
      </w:r>
      <w:r w:rsidRPr="00BD6AD5">
        <w:rPr>
          <w:rFonts w:ascii="Times New Roman" w:eastAsia="Times New Roman" w:hAnsi="Times New Roman" w:cs="Times New Roman"/>
          <w:color w:val="000000"/>
          <w:sz w:val="28"/>
          <w:szCs w:val="28"/>
          <w:lang w:eastAsia="ru-RU"/>
        </w:rPr>
        <w:lastRenderedPageBreak/>
        <w:t>яку вимогу стосовно конфіденційності, висунуту Стороною, яка надає таку інформацію. Якщо інша Сторона не може задовольнити такої вимоги, вона без зволікань інформує про це Сторону, яка передала інформацію.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4" w:name="o347"/>
      <w:bookmarkEnd w:id="344"/>
      <w:r w:rsidRPr="00BD6AD5">
        <w:rPr>
          <w:rFonts w:ascii="Times New Roman" w:eastAsia="Times New Roman" w:hAnsi="Times New Roman" w:cs="Times New Roman"/>
          <w:b/>
          <w:bCs/>
          <w:color w:val="000000"/>
          <w:sz w:val="28"/>
          <w:szCs w:val="28"/>
          <w:bdr w:val="none" w:sz="0" w:space="0" w:color="auto" w:frame="1"/>
          <w:lang w:eastAsia="ru-RU"/>
        </w:rPr>
        <w:t>Стаття 44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5" w:name="o348"/>
      <w:bookmarkEnd w:id="345"/>
      <w:r w:rsidRPr="00BD6AD5">
        <w:rPr>
          <w:rFonts w:ascii="Times New Roman" w:eastAsia="Times New Roman" w:hAnsi="Times New Roman" w:cs="Times New Roman"/>
          <w:b/>
          <w:bCs/>
          <w:color w:val="111111"/>
          <w:sz w:val="28"/>
          <w:szCs w:val="28"/>
          <w:bdr w:val="none" w:sz="0" w:space="0" w:color="auto" w:frame="1"/>
          <w:lang w:eastAsia="ru-RU"/>
        </w:rPr>
        <w:t>Витрати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46" w:name="o349"/>
      <w:bookmarkEnd w:id="346"/>
      <w:r w:rsidRPr="00BD6AD5">
        <w:rPr>
          <w:rFonts w:ascii="Times New Roman" w:eastAsia="Times New Roman" w:hAnsi="Times New Roman" w:cs="Times New Roman"/>
          <w:color w:val="000000"/>
          <w:sz w:val="28"/>
          <w:szCs w:val="28"/>
          <w:lang w:eastAsia="ru-RU"/>
        </w:rPr>
        <w:t>     Звичайні витрати на виконання запиту покриває запитувана Сторона. Якщо виконання запиту вимагає значних або надзвичайних витрат, Сторони проводять консультації між собою з метою погодження умов виконання запиту й шляхів покриття витрат.</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7" w:name="o350"/>
      <w:bookmarkEnd w:id="347"/>
      <w:r w:rsidRPr="00BD6AD5">
        <w:rPr>
          <w:rFonts w:ascii="Times New Roman" w:eastAsia="Times New Roman" w:hAnsi="Times New Roman" w:cs="Times New Roman"/>
          <w:b/>
          <w:bCs/>
          <w:color w:val="000000"/>
          <w:sz w:val="28"/>
          <w:szCs w:val="28"/>
          <w:bdr w:val="none" w:sz="0" w:space="0" w:color="auto" w:frame="1"/>
          <w:lang w:eastAsia="ru-RU"/>
        </w:rPr>
        <w:t>Стаття 45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48" w:name="o351"/>
      <w:bookmarkEnd w:id="348"/>
      <w:r w:rsidRPr="00BD6AD5">
        <w:rPr>
          <w:rFonts w:ascii="Times New Roman" w:eastAsia="Times New Roman" w:hAnsi="Times New Roman" w:cs="Times New Roman"/>
          <w:b/>
          <w:bCs/>
          <w:color w:val="111111"/>
          <w:sz w:val="28"/>
          <w:szCs w:val="28"/>
          <w:bdr w:val="none" w:sz="0" w:space="0" w:color="auto" w:frame="1"/>
          <w:lang w:eastAsia="ru-RU"/>
        </w:rPr>
        <w:t>Збитки</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49" w:name="o352"/>
      <w:bookmarkEnd w:id="349"/>
      <w:r w:rsidRPr="00BD6AD5">
        <w:rPr>
          <w:rFonts w:ascii="Times New Roman" w:eastAsia="Times New Roman" w:hAnsi="Times New Roman" w:cs="Times New Roman"/>
          <w:color w:val="000000"/>
          <w:sz w:val="28"/>
          <w:szCs w:val="28"/>
          <w:lang w:eastAsia="ru-RU"/>
        </w:rPr>
        <w:t>     1. У випадку подання особою позову про відшкодування збитків, які є наслідком дії чи бездіяльності у зв'язку зі співробітництвом згідно із цією главою, відповідні Сторони за необхідності розглядають питання про проведення консультацій між собою з метою розподілу будь-якої належної суми збитків.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0" w:name="o353"/>
      <w:bookmarkEnd w:id="350"/>
      <w:r w:rsidRPr="00BD6AD5">
        <w:rPr>
          <w:rFonts w:ascii="Times New Roman" w:eastAsia="Times New Roman" w:hAnsi="Times New Roman" w:cs="Times New Roman"/>
          <w:color w:val="000000"/>
          <w:sz w:val="28"/>
          <w:szCs w:val="28"/>
          <w:lang w:eastAsia="ru-RU"/>
        </w:rPr>
        <w:t>     2. Сторона, яка стала учасницею судового процесу, пов'язаного з відшкодуванням збитків, докладає зусиль для повідомлення іншій Стороні про такий судовий процес, якщо така Сторона може бути заінтересована в такій справі.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51" w:name="o354"/>
      <w:bookmarkEnd w:id="351"/>
      <w:r w:rsidRPr="00BD6AD5">
        <w:rPr>
          <w:rFonts w:ascii="Times New Roman" w:eastAsia="Times New Roman" w:hAnsi="Times New Roman" w:cs="Times New Roman"/>
          <w:b/>
          <w:bCs/>
          <w:color w:val="000099"/>
          <w:sz w:val="28"/>
          <w:szCs w:val="28"/>
          <w:bdr w:val="none" w:sz="0" w:space="0" w:color="auto" w:frame="1"/>
          <w:lang w:eastAsia="ru-RU"/>
        </w:rPr>
        <w:t>Глава V</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52" w:name="o355"/>
      <w:bookmarkEnd w:id="352"/>
      <w:r w:rsidRPr="00BD6AD5">
        <w:rPr>
          <w:rFonts w:ascii="Times New Roman" w:eastAsia="Times New Roman" w:hAnsi="Times New Roman" w:cs="Times New Roman"/>
          <w:color w:val="0000AA"/>
          <w:sz w:val="28"/>
          <w:szCs w:val="28"/>
          <w:bdr w:val="none" w:sz="0" w:space="0" w:color="auto" w:frame="1"/>
          <w:lang w:eastAsia="ru-RU"/>
        </w:rPr>
        <w:t>Співробітництво між ПФР</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53" w:name="o356"/>
      <w:bookmarkEnd w:id="353"/>
      <w:r w:rsidRPr="00BD6AD5">
        <w:rPr>
          <w:rFonts w:ascii="Times New Roman" w:eastAsia="Times New Roman" w:hAnsi="Times New Roman" w:cs="Times New Roman"/>
          <w:b/>
          <w:bCs/>
          <w:color w:val="000000"/>
          <w:sz w:val="28"/>
          <w:szCs w:val="28"/>
          <w:bdr w:val="none" w:sz="0" w:space="0" w:color="auto" w:frame="1"/>
          <w:lang w:eastAsia="ru-RU"/>
        </w:rPr>
        <w:t>Стаття 46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54" w:name="o357"/>
      <w:bookmarkEnd w:id="354"/>
      <w:r w:rsidRPr="00BD6AD5">
        <w:rPr>
          <w:rFonts w:ascii="Times New Roman" w:eastAsia="Times New Roman" w:hAnsi="Times New Roman" w:cs="Times New Roman"/>
          <w:b/>
          <w:bCs/>
          <w:color w:val="111111"/>
          <w:sz w:val="28"/>
          <w:szCs w:val="28"/>
          <w:bdr w:val="none" w:sz="0" w:space="0" w:color="auto" w:frame="1"/>
          <w:lang w:eastAsia="ru-RU"/>
        </w:rPr>
        <w:t>Співробітництво між ПФР</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5" w:name="o358"/>
      <w:bookmarkEnd w:id="355"/>
      <w:r w:rsidRPr="00BD6AD5">
        <w:rPr>
          <w:rFonts w:ascii="Times New Roman" w:eastAsia="Times New Roman" w:hAnsi="Times New Roman" w:cs="Times New Roman"/>
          <w:color w:val="000000"/>
          <w:sz w:val="28"/>
          <w:szCs w:val="28"/>
          <w:lang w:eastAsia="ru-RU"/>
        </w:rPr>
        <w:t>     1. Сторони забезпечують співробітництво ПФР, визначених цією Конвенцією, для боротьби з відмиванням грошей, для збору та аналізу інформації, або, якщо необхідно, дослідження в рамках ПФР відповідної інформації стосовно будь-якого факту, який може бути показником відмивання грошей, відповідно до їхніх національних повноважень.</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6" w:name="o359"/>
      <w:bookmarkEnd w:id="356"/>
      <w:r w:rsidRPr="00BD6AD5">
        <w:rPr>
          <w:rFonts w:ascii="Times New Roman" w:eastAsia="Times New Roman" w:hAnsi="Times New Roman" w:cs="Times New Roman"/>
          <w:color w:val="000000"/>
          <w:sz w:val="28"/>
          <w:szCs w:val="28"/>
          <w:lang w:eastAsia="ru-RU"/>
        </w:rPr>
        <w:t xml:space="preserve">     2. Для цілей пункту 1 кожна Сторона забезпечує здійснення ПФР обміну, без запиту або на запит і відповідно до цієї Конвенції або відповідно до існуючих чи майбутніх меморандумів про взаєморозуміння, які є сумісними з </w:t>
      </w:r>
      <w:r w:rsidRPr="00BD6AD5">
        <w:rPr>
          <w:rFonts w:ascii="Times New Roman" w:eastAsia="Times New Roman" w:hAnsi="Times New Roman" w:cs="Times New Roman"/>
          <w:color w:val="000000"/>
          <w:sz w:val="28"/>
          <w:szCs w:val="28"/>
          <w:lang w:eastAsia="ru-RU"/>
        </w:rPr>
        <w:lastRenderedPageBreak/>
        <w:t>цією Конвенцією, будь-якою доступною інформацією, яка може стосуватись обробки чи аналізу інформації, або, якщо необхідно, дослідження ПФР стосовно фінансових операцій, які стосуються відмивання грошей, та задіяних фізичних або юридичних осіб.</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7" w:name="o360"/>
      <w:bookmarkEnd w:id="357"/>
      <w:r w:rsidRPr="00BD6AD5">
        <w:rPr>
          <w:rFonts w:ascii="Times New Roman" w:eastAsia="Times New Roman" w:hAnsi="Times New Roman" w:cs="Times New Roman"/>
          <w:color w:val="000000"/>
          <w:sz w:val="28"/>
          <w:szCs w:val="28"/>
          <w:lang w:eastAsia="ru-RU"/>
        </w:rPr>
        <w:t>     3. Кожна Сторона забезпечує виконання функцій ПФР за цією статтею за відсутності впливу їхнього внутрішнього статусу, незалежно від того, чи є вони адміністративними, правоохоронними або судовими органами.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8" w:name="o361"/>
      <w:bookmarkEnd w:id="358"/>
      <w:r w:rsidRPr="00BD6AD5">
        <w:rPr>
          <w:rFonts w:ascii="Times New Roman" w:eastAsia="Times New Roman" w:hAnsi="Times New Roman" w:cs="Times New Roman"/>
          <w:color w:val="000000"/>
          <w:sz w:val="28"/>
          <w:szCs w:val="28"/>
          <w:lang w:eastAsia="ru-RU"/>
        </w:rPr>
        <w:t>     4. Кожний запит, зроблений на підставі цієї статті, супроводжується коротким викладом відповідних фактів, відомих запитуючому ПФР. Цей ПФР зазначає в запиті, яким чином буде використано запитувану інформацію.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59" w:name="o362"/>
      <w:bookmarkEnd w:id="359"/>
      <w:r w:rsidRPr="00BD6AD5">
        <w:rPr>
          <w:rFonts w:ascii="Times New Roman" w:eastAsia="Times New Roman" w:hAnsi="Times New Roman" w:cs="Times New Roman"/>
          <w:color w:val="000000"/>
          <w:sz w:val="28"/>
          <w:szCs w:val="28"/>
          <w:lang w:eastAsia="ru-RU"/>
        </w:rPr>
        <w:t>     5. Коли запит робиться відповідно до цієї статті, тоді запитуваний ПФР надає всю відповідну інформацію, у тому числі доступну фінансову інформацію та запитані правоохоронні дані, яких стосується запит, не потребуючи офіційного судового доручення за конвенціями або угодами, які застосовуються між Сторонами.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0" w:name="o363"/>
      <w:bookmarkEnd w:id="360"/>
      <w:r w:rsidRPr="00BD6AD5">
        <w:rPr>
          <w:rFonts w:ascii="Times New Roman" w:eastAsia="Times New Roman" w:hAnsi="Times New Roman" w:cs="Times New Roman"/>
          <w:color w:val="000000"/>
          <w:sz w:val="28"/>
          <w:szCs w:val="28"/>
          <w:lang w:eastAsia="ru-RU"/>
        </w:rPr>
        <w:t>     6. ПФР може відмовити в розкритті інформації, яка може зашкодити кримінальному розслідуванню, що проводиться в запитуваній Стороні, або, за виключних обставин, коли розкриття такої інформації було б явно непропорційним стосовно законних інтересів фізичної або юридичної особи або відповідної Сторони, або іншим чином не відповідало б основоположним принципам національного законодавства запитуваної Сторони. Будь-яка така відмова повинна належним чином пояснюватися запитуючому ПФР.</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1" w:name="o364"/>
      <w:bookmarkEnd w:id="361"/>
      <w:r w:rsidRPr="00BD6AD5">
        <w:rPr>
          <w:rFonts w:ascii="Times New Roman" w:eastAsia="Times New Roman" w:hAnsi="Times New Roman" w:cs="Times New Roman"/>
          <w:color w:val="000000"/>
          <w:sz w:val="28"/>
          <w:szCs w:val="28"/>
          <w:lang w:eastAsia="ru-RU"/>
        </w:rPr>
        <w:t>     7. Інформація або документи, отримані відповідно до цієї статті, використовуються лише для цілей, визначених у пункті 1. Інформація, одержана від іншого ПФР, без його попередньої згоди не передається третій стороні, не використовується ПФР, який її отримує, для цілей, інших, ніж аналіз.</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2" w:name="o365"/>
      <w:bookmarkEnd w:id="362"/>
      <w:r w:rsidRPr="00BD6AD5">
        <w:rPr>
          <w:rFonts w:ascii="Times New Roman" w:eastAsia="Times New Roman" w:hAnsi="Times New Roman" w:cs="Times New Roman"/>
          <w:color w:val="000000"/>
          <w:sz w:val="28"/>
          <w:szCs w:val="28"/>
          <w:lang w:eastAsia="ru-RU"/>
        </w:rPr>
        <w:t>     8. Під час передачі інформації або документів відповідно до цієї статті, ПФР, який передає, може встановити обмеження та умови використання інформації для цілей, інших, ніж визначені в пункті 7. ПФР, який отримує, дотримується будь-яких таких обмежень та умов.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3" w:name="o366"/>
      <w:bookmarkEnd w:id="363"/>
      <w:r w:rsidRPr="00BD6AD5">
        <w:rPr>
          <w:rFonts w:ascii="Times New Roman" w:eastAsia="Times New Roman" w:hAnsi="Times New Roman" w:cs="Times New Roman"/>
          <w:color w:val="000000"/>
          <w:sz w:val="28"/>
          <w:szCs w:val="28"/>
          <w:lang w:eastAsia="ru-RU"/>
        </w:rPr>
        <w:t xml:space="preserve">     9. Якщо Сторона бажає використати передану інформацію або документи для кримінального розслідування або переслідування для цілей, визначених у пункті 7, ПФР, який передає, не може відмовити в наданні згоди на таке використання, якщо він не робить цього на основі обмежень, установлених національним законодавством або умов, згаданих у пункті 6. Будь-яка </w:t>
      </w:r>
      <w:r w:rsidRPr="00BD6AD5">
        <w:rPr>
          <w:rFonts w:ascii="Times New Roman" w:eastAsia="Times New Roman" w:hAnsi="Times New Roman" w:cs="Times New Roman"/>
          <w:color w:val="000000"/>
          <w:sz w:val="28"/>
          <w:szCs w:val="28"/>
          <w:lang w:eastAsia="ru-RU"/>
        </w:rPr>
        <w:lastRenderedPageBreak/>
        <w:t>відмова надати згоду повинна належним чином пояснюватись.</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4" w:name="o367"/>
      <w:bookmarkEnd w:id="364"/>
      <w:r w:rsidRPr="00BD6AD5">
        <w:rPr>
          <w:rFonts w:ascii="Times New Roman" w:eastAsia="Times New Roman" w:hAnsi="Times New Roman" w:cs="Times New Roman"/>
          <w:color w:val="000000"/>
          <w:sz w:val="28"/>
          <w:szCs w:val="28"/>
          <w:lang w:eastAsia="ru-RU"/>
        </w:rPr>
        <w:t>     10. ПФР уживають усіх необхідних заходів, у тому числі заходів безпеки, для забезпечення недоступності для інших органів, установ або департаментів інформації, переданої відповідно до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5" w:name="o368"/>
      <w:bookmarkEnd w:id="365"/>
      <w:r w:rsidRPr="00BD6AD5">
        <w:rPr>
          <w:rFonts w:ascii="Times New Roman" w:eastAsia="Times New Roman" w:hAnsi="Times New Roman" w:cs="Times New Roman"/>
          <w:color w:val="000000"/>
          <w:sz w:val="28"/>
          <w:szCs w:val="28"/>
          <w:lang w:eastAsia="ru-RU"/>
        </w:rPr>
        <w:t>     11. Передана інформація підлягає захисту відповідно до Конвенції Ради Європи про захист осіб у зв'язку з автоматизованою обробкою персональних даних ( </w:t>
      </w:r>
      <w:hyperlink r:id="rId12" w:tgtFrame="_blank" w:history="1">
        <w:r w:rsidRPr="00BD6AD5">
          <w:rPr>
            <w:rFonts w:ascii="Times New Roman" w:eastAsia="Times New Roman" w:hAnsi="Times New Roman" w:cs="Times New Roman"/>
            <w:color w:val="5674B9"/>
            <w:sz w:val="28"/>
            <w:szCs w:val="28"/>
            <w:u w:val="single"/>
            <w:lang w:eastAsia="ru-RU"/>
          </w:rPr>
          <w:t>994_326</w:t>
        </w:r>
      </w:hyperlink>
      <w:r w:rsidRPr="00BD6AD5">
        <w:rPr>
          <w:rFonts w:ascii="Times New Roman" w:eastAsia="Times New Roman" w:hAnsi="Times New Roman" w:cs="Times New Roman"/>
          <w:color w:val="000000"/>
          <w:sz w:val="28"/>
          <w:szCs w:val="28"/>
          <w:lang w:eastAsia="ru-RU"/>
        </w:rPr>
        <w:t> ) від 28 січня 1981 року (ETS N 108) та з урахуванням Рекомендації N R(87)15 від 15 вересня 1987 року Комітету міністрів Ради Європи, яка регулює використання персональних даних у поліцейській сфері, принаймні за такими правилами конфіденційності й захисту персональних даних, які застосовуються відповідно до національного законодавства, що стосується запитуючого ПФР.</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6" w:name="o369"/>
      <w:bookmarkEnd w:id="366"/>
      <w:r w:rsidRPr="00BD6AD5">
        <w:rPr>
          <w:rFonts w:ascii="Times New Roman" w:eastAsia="Times New Roman" w:hAnsi="Times New Roman" w:cs="Times New Roman"/>
          <w:color w:val="000000"/>
          <w:sz w:val="28"/>
          <w:szCs w:val="28"/>
          <w:lang w:eastAsia="ru-RU"/>
        </w:rPr>
        <w:t>     12. ПФР, що передає, може обґрунтовано запитати відомості про використання наданої інформації, і ПФР, що отримує, за наявності практичної можливості, надає такі пояснення.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67" w:name="o370"/>
      <w:bookmarkEnd w:id="367"/>
      <w:r w:rsidRPr="00BD6AD5">
        <w:rPr>
          <w:rFonts w:ascii="Times New Roman" w:eastAsia="Times New Roman" w:hAnsi="Times New Roman" w:cs="Times New Roman"/>
          <w:color w:val="000000"/>
          <w:sz w:val="28"/>
          <w:szCs w:val="28"/>
          <w:lang w:eastAsia="ru-RU"/>
        </w:rPr>
        <w:t>     13. Сторони зазначають підрозділ, який є ПФР у розумінні цієї статті.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68" w:name="o371"/>
      <w:bookmarkEnd w:id="368"/>
      <w:r w:rsidRPr="00BD6AD5">
        <w:rPr>
          <w:rFonts w:ascii="Times New Roman" w:eastAsia="Times New Roman" w:hAnsi="Times New Roman" w:cs="Times New Roman"/>
          <w:b/>
          <w:bCs/>
          <w:color w:val="000000"/>
          <w:sz w:val="28"/>
          <w:szCs w:val="28"/>
          <w:bdr w:val="none" w:sz="0" w:space="0" w:color="auto" w:frame="1"/>
          <w:lang w:eastAsia="ru-RU"/>
        </w:rPr>
        <w:t>Стаття 47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69" w:name="o372"/>
      <w:bookmarkEnd w:id="369"/>
      <w:r w:rsidRPr="00BD6AD5">
        <w:rPr>
          <w:rFonts w:ascii="Times New Roman" w:eastAsia="Times New Roman" w:hAnsi="Times New Roman" w:cs="Times New Roman"/>
          <w:b/>
          <w:bCs/>
          <w:color w:val="111111"/>
          <w:sz w:val="28"/>
          <w:szCs w:val="28"/>
          <w:bdr w:val="none" w:sz="0" w:space="0" w:color="auto" w:frame="1"/>
          <w:lang w:eastAsia="ru-RU"/>
        </w:rPr>
        <w:t>Міжнародне співробітництво для відстрочення</w:t>
      </w:r>
      <w:r w:rsidRPr="00BD6AD5">
        <w:rPr>
          <w:rFonts w:ascii="Times New Roman" w:eastAsia="Times New Roman" w:hAnsi="Times New Roman" w:cs="Times New Roman"/>
          <w:b/>
          <w:bCs/>
          <w:color w:val="111111"/>
          <w:sz w:val="28"/>
          <w:szCs w:val="28"/>
          <w:bdr w:val="none" w:sz="0" w:space="0" w:color="auto" w:frame="1"/>
          <w:lang w:eastAsia="ru-RU"/>
        </w:rPr>
        <w:br/>
        <w:t>підозрілих операцій</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0" w:name="o373"/>
      <w:bookmarkEnd w:id="370"/>
      <w:r w:rsidRPr="00BD6AD5">
        <w:rPr>
          <w:rFonts w:ascii="Times New Roman" w:eastAsia="Times New Roman" w:hAnsi="Times New Roman" w:cs="Times New Roman"/>
          <w:color w:val="000000"/>
          <w:sz w:val="28"/>
          <w:szCs w:val="28"/>
          <w:lang w:eastAsia="ru-RU"/>
        </w:rPr>
        <w:t>     1. Кожна Сторона вживає таких законодавчих та інших заходів, які можуть бути необхідними для надання можливості здійснення негайних дій, ініційованих ПФР на запит іноземного ПФР, з метою призупинення або ненадання згоди на продовження операції, яка відбувається, на такі періоди й на тих самих умовах, які застосовуються в її внутрішньому законодавстві стосовно відстрочення операцій.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1" w:name="o374"/>
      <w:bookmarkEnd w:id="371"/>
      <w:r w:rsidRPr="00BD6AD5">
        <w:rPr>
          <w:rFonts w:ascii="Times New Roman" w:eastAsia="Times New Roman" w:hAnsi="Times New Roman" w:cs="Times New Roman"/>
          <w:color w:val="000000"/>
          <w:sz w:val="28"/>
          <w:szCs w:val="28"/>
          <w:lang w:eastAsia="ru-RU"/>
        </w:rPr>
        <w:t>     2. Дії, зазначені в пункті 1, виконуються, якщо запитуваний ПФР задовольняється обґрунтуванням, наданим запитуючим ПФР, що: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2" w:name="o375"/>
      <w:bookmarkEnd w:id="372"/>
      <w:r w:rsidRPr="00BD6AD5">
        <w:rPr>
          <w:rFonts w:ascii="Times New Roman" w:eastAsia="Times New Roman" w:hAnsi="Times New Roman" w:cs="Times New Roman"/>
          <w:color w:val="000000"/>
          <w:sz w:val="28"/>
          <w:szCs w:val="28"/>
          <w:lang w:eastAsia="ru-RU"/>
        </w:rPr>
        <w:t>     a) операція стосується відмивання грошей; та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3" w:name="o376"/>
      <w:bookmarkEnd w:id="373"/>
      <w:r w:rsidRPr="00BD6AD5">
        <w:rPr>
          <w:rFonts w:ascii="Times New Roman" w:eastAsia="Times New Roman" w:hAnsi="Times New Roman" w:cs="Times New Roman"/>
          <w:color w:val="000000"/>
          <w:sz w:val="28"/>
          <w:szCs w:val="28"/>
          <w:lang w:eastAsia="ru-RU"/>
        </w:rPr>
        <w:t>     b) операцію було б призупинено або згоду на продовження операції, яка відбувається, не було б надано, якби операція була предметом внутрішньодержавного повідомлення про підозрілу операцію.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74" w:name="o377"/>
      <w:bookmarkEnd w:id="374"/>
      <w:r w:rsidRPr="00BD6AD5">
        <w:rPr>
          <w:rFonts w:ascii="Times New Roman" w:eastAsia="Times New Roman" w:hAnsi="Times New Roman" w:cs="Times New Roman"/>
          <w:b/>
          <w:bCs/>
          <w:color w:val="000099"/>
          <w:sz w:val="28"/>
          <w:szCs w:val="28"/>
          <w:bdr w:val="none" w:sz="0" w:space="0" w:color="auto" w:frame="1"/>
          <w:lang w:eastAsia="ru-RU"/>
        </w:rPr>
        <w:t>Глава VI</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75" w:name="o378"/>
      <w:bookmarkEnd w:id="375"/>
      <w:r w:rsidRPr="00BD6AD5">
        <w:rPr>
          <w:rFonts w:ascii="Times New Roman" w:eastAsia="Times New Roman" w:hAnsi="Times New Roman" w:cs="Times New Roman"/>
          <w:color w:val="0000AA"/>
          <w:sz w:val="28"/>
          <w:szCs w:val="28"/>
          <w:bdr w:val="none" w:sz="0" w:space="0" w:color="auto" w:frame="1"/>
          <w:lang w:eastAsia="ru-RU"/>
        </w:rPr>
        <w:lastRenderedPageBreak/>
        <w:t>Механізм моніторингу та врегулювання спорів</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76" w:name="o379"/>
      <w:bookmarkEnd w:id="376"/>
      <w:r w:rsidRPr="00BD6AD5">
        <w:rPr>
          <w:rFonts w:ascii="Times New Roman" w:eastAsia="Times New Roman" w:hAnsi="Times New Roman" w:cs="Times New Roman"/>
          <w:b/>
          <w:bCs/>
          <w:color w:val="000000"/>
          <w:sz w:val="28"/>
          <w:szCs w:val="28"/>
          <w:bdr w:val="none" w:sz="0" w:space="0" w:color="auto" w:frame="1"/>
          <w:lang w:eastAsia="ru-RU"/>
        </w:rPr>
        <w:t>Стаття 48</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77" w:name="o380"/>
      <w:bookmarkEnd w:id="377"/>
      <w:r w:rsidRPr="00BD6AD5">
        <w:rPr>
          <w:rFonts w:ascii="Times New Roman" w:eastAsia="Times New Roman" w:hAnsi="Times New Roman" w:cs="Times New Roman"/>
          <w:b/>
          <w:bCs/>
          <w:color w:val="111111"/>
          <w:sz w:val="28"/>
          <w:szCs w:val="28"/>
          <w:bdr w:val="none" w:sz="0" w:space="0" w:color="auto" w:frame="1"/>
          <w:lang w:eastAsia="ru-RU"/>
        </w:rPr>
        <w:t>Механізм моніторингу та врегулювання спорів</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8" w:name="o381"/>
      <w:bookmarkEnd w:id="378"/>
      <w:r w:rsidRPr="00BD6AD5">
        <w:rPr>
          <w:rFonts w:ascii="Times New Roman" w:eastAsia="Times New Roman" w:hAnsi="Times New Roman" w:cs="Times New Roman"/>
          <w:color w:val="000000"/>
          <w:sz w:val="28"/>
          <w:szCs w:val="28"/>
          <w:lang w:eastAsia="ru-RU"/>
        </w:rPr>
        <w:t>     1. За подальшу імплементацію Конвенції відповідає Конференція Сторін (КС). КС:</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79" w:name="o382"/>
      <w:bookmarkEnd w:id="379"/>
      <w:r w:rsidRPr="00BD6AD5">
        <w:rPr>
          <w:rFonts w:ascii="Times New Roman" w:eastAsia="Times New Roman" w:hAnsi="Times New Roman" w:cs="Times New Roman"/>
          <w:color w:val="000000"/>
          <w:sz w:val="28"/>
          <w:szCs w:val="28"/>
          <w:lang w:eastAsia="ru-RU"/>
        </w:rPr>
        <w:t>     a) здійснює моніторинг належної імплементації Конвенції Сторонами;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0" w:name="o383"/>
      <w:bookmarkEnd w:id="380"/>
      <w:r w:rsidRPr="00BD6AD5">
        <w:rPr>
          <w:rFonts w:ascii="Times New Roman" w:eastAsia="Times New Roman" w:hAnsi="Times New Roman" w:cs="Times New Roman"/>
          <w:color w:val="000000"/>
          <w:sz w:val="28"/>
          <w:szCs w:val="28"/>
          <w:lang w:eastAsia="ru-RU"/>
        </w:rPr>
        <w:t>     b) на запит Сторони висловлює думку стосовно будь-якого питання тлумачення та застосування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1" w:name="o384"/>
      <w:bookmarkEnd w:id="381"/>
      <w:r w:rsidRPr="00BD6AD5">
        <w:rPr>
          <w:rFonts w:ascii="Times New Roman" w:eastAsia="Times New Roman" w:hAnsi="Times New Roman" w:cs="Times New Roman"/>
          <w:color w:val="000000"/>
          <w:sz w:val="28"/>
          <w:szCs w:val="28"/>
          <w:lang w:eastAsia="ru-RU"/>
        </w:rPr>
        <w:t>     2. КС виконує функції відповідно до викладеного вище підпункту "a" пункту 1, використовуючи будь-які наявні відкриті матеріали (для країн - учасниць Moneyval) Спеціального комітету експертів Ради Європи з питань взаємної оцінки заходів протидії відмиванню грошей (Moneyval) та будь-які наявні відкриті матеріали FATF (для країн - учасниць FATF), доповнені періодичними запитальниками для самооцінки, за необхідності. Процедура моніторингу буде застосовуватись у сферах, на які поширюється дія цієї Конвенції, лише стосовно тих сфер, на які не поширюється дія інших відповідних міжнародних стандартів, оцінку стосовно яких здійснюють спільно FATF та Moneyval.</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2" w:name="o385"/>
      <w:bookmarkEnd w:id="382"/>
      <w:r w:rsidRPr="00BD6AD5">
        <w:rPr>
          <w:rFonts w:ascii="Times New Roman" w:eastAsia="Times New Roman" w:hAnsi="Times New Roman" w:cs="Times New Roman"/>
          <w:color w:val="000000"/>
          <w:sz w:val="28"/>
          <w:szCs w:val="28"/>
          <w:lang w:eastAsia="ru-RU"/>
        </w:rPr>
        <w:t>     3. Якщо КС доходить висновку, що вона потребує додаткової інформації для виконання своїх функцій, вона звертається до відповідної Сторони, використовуючи, якщо КС вимагає цього, процедури та механізми Moneyval. Після цього відповідна Сторона доповідає КС. КС на підставі цього вирішує, чи проводити більш глибоку оцінку стану відповідної Сторони. Це може, хоча й не обов'язково, уключати відвідування країни групою експертів з оцінки.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3" w:name="o386"/>
      <w:bookmarkEnd w:id="383"/>
      <w:r w:rsidRPr="00BD6AD5">
        <w:rPr>
          <w:rFonts w:ascii="Times New Roman" w:eastAsia="Times New Roman" w:hAnsi="Times New Roman" w:cs="Times New Roman"/>
          <w:color w:val="000000"/>
          <w:sz w:val="28"/>
          <w:szCs w:val="28"/>
          <w:lang w:eastAsia="ru-RU"/>
        </w:rPr>
        <w:t>     4. У випадку виникнення спору між Сторонами стосовно тлумачення або застосування цієї Конвенції вони намагаються врегулювати спір шляхом переговорів чи будь-якими іншими мирними засобами за власним вибором, у тому числі шляхом передачі спору на розгляд КС, арбітражного трибуналу, рішення якого будуть обов'язковими для Сторін, або Міжнародного Суду ООН залежно від домовленості між відповідними Сторонами.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4" w:name="o387"/>
      <w:bookmarkEnd w:id="384"/>
      <w:r w:rsidRPr="00BD6AD5">
        <w:rPr>
          <w:rFonts w:ascii="Times New Roman" w:eastAsia="Times New Roman" w:hAnsi="Times New Roman" w:cs="Times New Roman"/>
          <w:color w:val="000000"/>
          <w:sz w:val="28"/>
          <w:szCs w:val="28"/>
          <w:lang w:eastAsia="ru-RU"/>
        </w:rPr>
        <w:t>     5. КС приймає власний регламент.</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85" w:name="o388"/>
      <w:bookmarkEnd w:id="385"/>
      <w:r w:rsidRPr="00BD6AD5">
        <w:rPr>
          <w:rFonts w:ascii="Times New Roman" w:eastAsia="Times New Roman" w:hAnsi="Times New Roman" w:cs="Times New Roman"/>
          <w:color w:val="000000"/>
          <w:sz w:val="28"/>
          <w:szCs w:val="28"/>
          <w:lang w:eastAsia="ru-RU"/>
        </w:rPr>
        <w:t xml:space="preserve">     6. Генеральний секретар Ради Європи скликає КС не пізніше, ніж через один рік після набрання Конвенцією чинності. Після цього регулярні </w:t>
      </w:r>
      <w:r w:rsidRPr="00BD6AD5">
        <w:rPr>
          <w:rFonts w:ascii="Times New Roman" w:eastAsia="Times New Roman" w:hAnsi="Times New Roman" w:cs="Times New Roman"/>
          <w:color w:val="000000"/>
          <w:sz w:val="28"/>
          <w:szCs w:val="28"/>
          <w:lang w:eastAsia="ru-RU"/>
        </w:rPr>
        <w:lastRenderedPageBreak/>
        <w:t>засідання КС проводяться відповідно до регламенту, прийнятого КС.</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86" w:name="o389"/>
      <w:bookmarkEnd w:id="386"/>
      <w:r w:rsidRPr="00BD6AD5">
        <w:rPr>
          <w:rFonts w:ascii="Times New Roman" w:eastAsia="Times New Roman" w:hAnsi="Times New Roman" w:cs="Times New Roman"/>
          <w:b/>
          <w:bCs/>
          <w:color w:val="000099"/>
          <w:sz w:val="28"/>
          <w:szCs w:val="28"/>
          <w:bdr w:val="none" w:sz="0" w:space="0" w:color="auto" w:frame="1"/>
          <w:lang w:eastAsia="ru-RU"/>
        </w:rPr>
        <w:t>Глава VII</w:t>
      </w:r>
      <w:r w:rsidRPr="00BD6AD5">
        <w:rPr>
          <w:rFonts w:ascii="Times New Roman" w:eastAsia="Times New Roman" w:hAnsi="Times New Roman" w:cs="Times New Roman"/>
          <w:color w:val="000099"/>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87" w:name="o390"/>
      <w:bookmarkEnd w:id="387"/>
      <w:r w:rsidRPr="00BD6AD5">
        <w:rPr>
          <w:rFonts w:ascii="Times New Roman" w:eastAsia="Times New Roman" w:hAnsi="Times New Roman" w:cs="Times New Roman"/>
          <w:color w:val="0000AA"/>
          <w:sz w:val="28"/>
          <w:szCs w:val="28"/>
          <w:bdr w:val="none" w:sz="0" w:space="0" w:color="auto" w:frame="1"/>
          <w:lang w:eastAsia="ru-RU"/>
        </w:rPr>
        <w:t>Прикінцеві положення</w:t>
      </w:r>
      <w:r w:rsidRPr="00BD6AD5">
        <w:rPr>
          <w:rFonts w:ascii="Times New Roman" w:eastAsia="Times New Roman" w:hAnsi="Times New Roman" w:cs="Times New Roman"/>
          <w:color w:val="0000AA"/>
          <w:sz w:val="28"/>
          <w:szCs w:val="28"/>
          <w:bdr w:val="none" w:sz="0" w:space="0" w:color="auto" w:frame="1"/>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88" w:name="o391"/>
      <w:bookmarkEnd w:id="388"/>
      <w:r w:rsidRPr="00BD6AD5">
        <w:rPr>
          <w:rFonts w:ascii="Times New Roman" w:eastAsia="Times New Roman" w:hAnsi="Times New Roman" w:cs="Times New Roman"/>
          <w:b/>
          <w:bCs/>
          <w:color w:val="000000"/>
          <w:sz w:val="28"/>
          <w:szCs w:val="28"/>
          <w:bdr w:val="none" w:sz="0" w:space="0" w:color="auto" w:frame="1"/>
          <w:lang w:eastAsia="ru-RU"/>
        </w:rPr>
        <w:t>Стаття 49</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389" w:name="o392"/>
      <w:bookmarkEnd w:id="389"/>
      <w:r w:rsidRPr="00BD6AD5">
        <w:rPr>
          <w:rFonts w:ascii="Times New Roman" w:eastAsia="Times New Roman" w:hAnsi="Times New Roman" w:cs="Times New Roman"/>
          <w:b/>
          <w:bCs/>
          <w:color w:val="111111"/>
          <w:sz w:val="28"/>
          <w:szCs w:val="28"/>
          <w:bdr w:val="none" w:sz="0" w:space="0" w:color="auto" w:frame="1"/>
          <w:lang w:eastAsia="ru-RU"/>
        </w:rPr>
        <w:t>Підписання та набрання чинності</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0" w:name="o393"/>
      <w:bookmarkEnd w:id="390"/>
      <w:r w:rsidRPr="00BD6AD5">
        <w:rPr>
          <w:rFonts w:ascii="Times New Roman" w:eastAsia="Times New Roman" w:hAnsi="Times New Roman" w:cs="Times New Roman"/>
          <w:color w:val="000000"/>
          <w:sz w:val="28"/>
          <w:szCs w:val="28"/>
          <w:lang w:eastAsia="ru-RU"/>
        </w:rPr>
        <w:t>     1. Цю Конвенцію відкрито для підписання Державами - членами Ради Європи, Європейським Співтовариством і Державами, які не є членами Ради Європи, але які брали участь у її розробці. Такі Держави або Європейське Співтовариство можуть висловити свою згоду на обов'язковість для них Конвенції шляхом: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1" w:name="o394"/>
      <w:bookmarkEnd w:id="391"/>
      <w:r w:rsidRPr="00BD6AD5">
        <w:rPr>
          <w:rFonts w:ascii="Times New Roman" w:eastAsia="Times New Roman" w:hAnsi="Times New Roman" w:cs="Times New Roman"/>
          <w:color w:val="000000"/>
          <w:sz w:val="28"/>
          <w:szCs w:val="28"/>
          <w:lang w:eastAsia="ru-RU"/>
        </w:rPr>
        <w:t>     a) підписання без застереження стосовно ратифікації, прийняття чи схвалення;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2" w:name="o395"/>
      <w:bookmarkEnd w:id="392"/>
      <w:r w:rsidRPr="00BD6AD5">
        <w:rPr>
          <w:rFonts w:ascii="Times New Roman" w:eastAsia="Times New Roman" w:hAnsi="Times New Roman" w:cs="Times New Roman"/>
          <w:color w:val="000000"/>
          <w:sz w:val="28"/>
          <w:szCs w:val="28"/>
          <w:lang w:eastAsia="ru-RU"/>
        </w:rPr>
        <w:t>     b) підписання з умовою ратифікації, прийняття чи схвалення з подальшою ратифікацією, прийняттям чи схваленням.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3" w:name="o396"/>
      <w:bookmarkEnd w:id="393"/>
      <w:r w:rsidRPr="00BD6AD5">
        <w:rPr>
          <w:rFonts w:ascii="Times New Roman" w:eastAsia="Times New Roman" w:hAnsi="Times New Roman" w:cs="Times New Roman"/>
          <w:color w:val="000000"/>
          <w:sz w:val="28"/>
          <w:szCs w:val="28"/>
          <w:lang w:eastAsia="ru-RU"/>
        </w:rPr>
        <w:t>     2. Ратифікаційні грамоти або документи про прийняття чи схвалення передаються на зберігання Генеральному секретарю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4" w:name="o397"/>
      <w:bookmarkEnd w:id="394"/>
      <w:r w:rsidRPr="00BD6AD5">
        <w:rPr>
          <w:rFonts w:ascii="Times New Roman" w:eastAsia="Times New Roman" w:hAnsi="Times New Roman" w:cs="Times New Roman"/>
          <w:color w:val="000000"/>
          <w:sz w:val="28"/>
          <w:szCs w:val="28"/>
          <w:lang w:eastAsia="ru-RU"/>
        </w:rPr>
        <w:t>     3. Ця Конвенція набирає чинності в перший день місяця, що настає після закінчення тримісячного періоду від дати, на яку шість підписантів, принаймні чотири з яких є Державами - членами Ради Європи, висловили свою згоду на обов'язковість для них цієї Конвенції відповідно до положень пункту 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5" w:name="o398"/>
      <w:bookmarkEnd w:id="395"/>
      <w:r w:rsidRPr="00BD6AD5">
        <w:rPr>
          <w:rFonts w:ascii="Times New Roman" w:eastAsia="Times New Roman" w:hAnsi="Times New Roman" w:cs="Times New Roman"/>
          <w:color w:val="000000"/>
          <w:sz w:val="28"/>
          <w:szCs w:val="28"/>
          <w:lang w:eastAsia="ru-RU"/>
        </w:rPr>
        <w:t>     4. Стосовно будь-якої Держави, яка підписала цю Конвенцію і яка висловлюватиме свою згоду на обов'язковість для неї цієї Конвенції після набрання нею чинності, Конвенція набирає чинності в перший день місяця, що настає після закінчення тримісячного періоду від дати висловлення згоди на обов'язковість для неї цієї Конвенції відповідно до положень пункту 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6" w:name="o399"/>
      <w:bookmarkEnd w:id="396"/>
      <w:r w:rsidRPr="00BD6AD5">
        <w:rPr>
          <w:rFonts w:ascii="Times New Roman" w:eastAsia="Times New Roman" w:hAnsi="Times New Roman" w:cs="Times New Roman"/>
          <w:color w:val="000000"/>
          <w:sz w:val="28"/>
          <w:szCs w:val="28"/>
          <w:lang w:eastAsia="ru-RU"/>
        </w:rPr>
        <w:t>     5. Жодна зі Сторін Конвенції 1990 року ( </w:t>
      </w:r>
      <w:hyperlink r:id="rId13" w:tgtFrame="_blank" w:history="1">
        <w:r w:rsidRPr="00BD6AD5">
          <w:rPr>
            <w:rFonts w:ascii="Times New Roman" w:eastAsia="Times New Roman" w:hAnsi="Times New Roman" w:cs="Times New Roman"/>
            <w:color w:val="5674B9"/>
            <w:sz w:val="28"/>
            <w:szCs w:val="28"/>
            <w:u w:val="single"/>
            <w:lang w:eastAsia="ru-RU"/>
          </w:rPr>
          <w:t>995_029</w:t>
        </w:r>
      </w:hyperlink>
      <w:r w:rsidRPr="00BD6AD5">
        <w:rPr>
          <w:rFonts w:ascii="Times New Roman" w:eastAsia="Times New Roman" w:hAnsi="Times New Roman" w:cs="Times New Roman"/>
          <w:color w:val="000000"/>
          <w:sz w:val="28"/>
          <w:szCs w:val="28"/>
          <w:lang w:eastAsia="ru-RU"/>
        </w:rPr>
        <w:t> ) не може ратифікувати, прийняти або затвердити цієї Конвенції без визнання себе зобов'язаною принаймні положеннями, які відповідають положенням Конвенції 1990 року, які були для неї обов'язковими.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7" w:name="o400"/>
      <w:bookmarkEnd w:id="397"/>
      <w:r w:rsidRPr="00BD6AD5">
        <w:rPr>
          <w:rFonts w:ascii="Times New Roman" w:eastAsia="Times New Roman" w:hAnsi="Times New Roman" w:cs="Times New Roman"/>
          <w:color w:val="000000"/>
          <w:sz w:val="28"/>
          <w:szCs w:val="28"/>
          <w:lang w:eastAsia="ru-RU"/>
        </w:rPr>
        <w:t>     6. З моменту набрання чинності, Сторони Конвенції, які водночас є Сторонами Конвенції 1990 року ( </w:t>
      </w:r>
      <w:hyperlink r:id="rId14" w:tgtFrame="_blank" w:history="1">
        <w:r w:rsidRPr="00BD6AD5">
          <w:rPr>
            <w:rFonts w:ascii="Times New Roman" w:eastAsia="Times New Roman" w:hAnsi="Times New Roman" w:cs="Times New Roman"/>
            <w:color w:val="5674B9"/>
            <w:sz w:val="28"/>
            <w:szCs w:val="28"/>
            <w:u w:val="single"/>
            <w:lang w:eastAsia="ru-RU"/>
          </w:rPr>
          <w:t>995_029</w:t>
        </w:r>
      </w:hyperlink>
      <w:r w:rsidRPr="00BD6AD5">
        <w:rPr>
          <w:rFonts w:ascii="Times New Roman" w:eastAsia="Times New Roman" w:hAnsi="Times New Roman" w:cs="Times New Roman"/>
          <w:color w:val="000000"/>
          <w:sz w:val="28"/>
          <w:szCs w:val="28"/>
          <w:lang w:eastAsia="ru-RU"/>
        </w:rPr>
        <w:t> ):</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8" w:name="o401"/>
      <w:bookmarkEnd w:id="398"/>
      <w:r w:rsidRPr="00BD6AD5">
        <w:rPr>
          <w:rFonts w:ascii="Times New Roman" w:eastAsia="Times New Roman" w:hAnsi="Times New Roman" w:cs="Times New Roman"/>
          <w:color w:val="000000"/>
          <w:sz w:val="28"/>
          <w:szCs w:val="28"/>
          <w:lang w:eastAsia="ru-RU"/>
        </w:rPr>
        <w:lastRenderedPageBreak/>
        <w:t>     a) застосовують положення цієї Конвенції у відносинах між собою;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399" w:name="o402"/>
      <w:bookmarkEnd w:id="399"/>
      <w:r w:rsidRPr="00BD6AD5">
        <w:rPr>
          <w:rFonts w:ascii="Times New Roman" w:eastAsia="Times New Roman" w:hAnsi="Times New Roman" w:cs="Times New Roman"/>
          <w:color w:val="000000"/>
          <w:sz w:val="28"/>
          <w:szCs w:val="28"/>
          <w:lang w:eastAsia="ru-RU"/>
        </w:rPr>
        <w:t>     b) продовжують застосовувати положення Конвенції 1990 року ( </w:t>
      </w:r>
      <w:hyperlink r:id="rId15" w:tgtFrame="_blank" w:history="1">
        <w:r w:rsidRPr="00BD6AD5">
          <w:rPr>
            <w:rFonts w:ascii="Times New Roman" w:eastAsia="Times New Roman" w:hAnsi="Times New Roman" w:cs="Times New Roman"/>
            <w:color w:val="5674B9"/>
            <w:sz w:val="28"/>
            <w:szCs w:val="28"/>
            <w:u w:val="single"/>
            <w:lang w:eastAsia="ru-RU"/>
          </w:rPr>
          <w:t>995_029</w:t>
        </w:r>
      </w:hyperlink>
      <w:r w:rsidRPr="00BD6AD5">
        <w:rPr>
          <w:rFonts w:ascii="Times New Roman" w:eastAsia="Times New Roman" w:hAnsi="Times New Roman" w:cs="Times New Roman"/>
          <w:color w:val="000000"/>
          <w:sz w:val="28"/>
          <w:szCs w:val="28"/>
          <w:lang w:eastAsia="ru-RU"/>
        </w:rPr>
        <w:t> ) у відносинах з іншими Сторонами зазначеної Конвенції, а не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0" w:name="o403"/>
      <w:bookmarkEnd w:id="400"/>
      <w:r w:rsidRPr="00BD6AD5">
        <w:rPr>
          <w:rFonts w:ascii="Times New Roman" w:eastAsia="Times New Roman" w:hAnsi="Times New Roman" w:cs="Times New Roman"/>
          <w:b/>
          <w:bCs/>
          <w:color w:val="000000"/>
          <w:sz w:val="28"/>
          <w:szCs w:val="28"/>
          <w:bdr w:val="none" w:sz="0" w:space="0" w:color="auto" w:frame="1"/>
          <w:lang w:eastAsia="ru-RU"/>
        </w:rPr>
        <w:t>Стаття 50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1" w:name="o404"/>
      <w:bookmarkEnd w:id="401"/>
      <w:r w:rsidRPr="00BD6AD5">
        <w:rPr>
          <w:rFonts w:ascii="Times New Roman" w:eastAsia="Times New Roman" w:hAnsi="Times New Roman" w:cs="Times New Roman"/>
          <w:b/>
          <w:bCs/>
          <w:color w:val="111111"/>
          <w:sz w:val="28"/>
          <w:szCs w:val="28"/>
          <w:bdr w:val="none" w:sz="0" w:space="0" w:color="auto" w:frame="1"/>
          <w:lang w:eastAsia="ru-RU"/>
        </w:rPr>
        <w:t>Приєднання до Конвенції</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02" w:name="o405"/>
      <w:bookmarkEnd w:id="402"/>
      <w:r w:rsidRPr="00BD6AD5">
        <w:rPr>
          <w:rFonts w:ascii="Times New Roman" w:eastAsia="Times New Roman" w:hAnsi="Times New Roman" w:cs="Times New Roman"/>
          <w:color w:val="000000"/>
          <w:sz w:val="28"/>
          <w:szCs w:val="28"/>
          <w:lang w:eastAsia="ru-RU"/>
        </w:rPr>
        <w:t>     1. Після набрання цією Конвенцією чинності Комітет міністрів Ради Європи після консультацій зі Сторонами Конвенції може рішенням, що приймається більшістю голосів, передбаченою пунктом "d" статті 20 Статуту Ради Європи ( </w:t>
      </w:r>
      <w:hyperlink r:id="rId16" w:tgtFrame="_blank" w:history="1">
        <w:r w:rsidRPr="00BD6AD5">
          <w:rPr>
            <w:rFonts w:ascii="Times New Roman" w:eastAsia="Times New Roman" w:hAnsi="Times New Roman" w:cs="Times New Roman"/>
            <w:color w:val="5674B9"/>
            <w:sz w:val="28"/>
            <w:szCs w:val="28"/>
            <w:u w:val="single"/>
            <w:lang w:eastAsia="ru-RU"/>
          </w:rPr>
          <w:t>994_001</w:t>
        </w:r>
      </w:hyperlink>
      <w:r w:rsidRPr="00BD6AD5">
        <w:rPr>
          <w:rFonts w:ascii="Times New Roman" w:eastAsia="Times New Roman" w:hAnsi="Times New Roman" w:cs="Times New Roman"/>
          <w:color w:val="000000"/>
          <w:sz w:val="28"/>
          <w:szCs w:val="28"/>
          <w:lang w:eastAsia="ru-RU"/>
        </w:rPr>
        <w:t> ), і одностайним голосуванням представників Сторін, які мають право засідати в Комітеті, запропонувати будь-якій Державі, яка не є членом Ради та яка не брала участі в її розробці, приєднатися до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03" w:name="o406"/>
      <w:bookmarkEnd w:id="403"/>
      <w:r w:rsidRPr="00BD6AD5">
        <w:rPr>
          <w:rFonts w:ascii="Times New Roman" w:eastAsia="Times New Roman" w:hAnsi="Times New Roman" w:cs="Times New Roman"/>
          <w:color w:val="000000"/>
          <w:sz w:val="28"/>
          <w:szCs w:val="28"/>
          <w:lang w:eastAsia="ru-RU"/>
        </w:rPr>
        <w:t>     2. Стосовно будь-якої Держави, що приєднується, Конвенція набирає чинності в перший день місяця, що настає після закінчення тримісячного періоду від дати передачі документа про приєднання на зберігання Генеральному секретарю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4" w:name="o407"/>
      <w:bookmarkEnd w:id="404"/>
      <w:r w:rsidRPr="00BD6AD5">
        <w:rPr>
          <w:rFonts w:ascii="Times New Roman" w:eastAsia="Times New Roman" w:hAnsi="Times New Roman" w:cs="Times New Roman"/>
          <w:b/>
          <w:bCs/>
          <w:color w:val="000000"/>
          <w:sz w:val="28"/>
          <w:szCs w:val="28"/>
          <w:bdr w:val="none" w:sz="0" w:space="0" w:color="auto" w:frame="1"/>
          <w:lang w:eastAsia="ru-RU"/>
        </w:rPr>
        <w:t>Стаття 51</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5" w:name="o408"/>
      <w:bookmarkEnd w:id="405"/>
      <w:r w:rsidRPr="00BD6AD5">
        <w:rPr>
          <w:rFonts w:ascii="Times New Roman" w:eastAsia="Times New Roman" w:hAnsi="Times New Roman" w:cs="Times New Roman"/>
          <w:b/>
          <w:bCs/>
          <w:color w:val="111111"/>
          <w:sz w:val="28"/>
          <w:szCs w:val="28"/>
          <w:bdr w:val="none" w:sz="0" w:space="0" w:color="auto" w:frame="1"/>
          <w:lang w:eastAsia="ru-RU"/>
        </w:rPr>
        <w:t>Територіальне застосування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06" w:name="o409"/>
      <w:bookmarkEnd w:id="406"/>
      <w:r w:rsidRPr="00BD6AD5">
        <w:rPr>
          <w:rFonts w:ascii="Times New Roman" w:eastAsia="Times New Roman" w:hAnsi="Times New Roman" w:cs="Times New Roman"/>
          <w:color w:val="000000"/>
          <w:sz w:val="28"/>
          <w:szCs w:val="28"/>
          <w:lang w:eastAsia="ru-RU"/>
        </w:rPr>
        <w:t>     1. Будь-яка Держава або Європейське Співтовариство під час підписання або передачі на зберігання своєї ратифікаційної грамоти або документа про прийняття, схвалення чи приєднання можуть визначити територію або території, де застосовуватиметься ця Конвенція.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07" w:name="o410"/>
      <w:bookmarkEnd w:id="407"/>
      <w:r w:rsidRPr="00BD6AD5">
        <w:rPr>
          <w:rFonts w:ascii="Times New Roman" w:eastAsia="Times New Roman" w:hAnsi="Times New Roman" w:cs="Times New Roman"/>
          <w:color w:val="000000"/>
          <w:sz w:val="28"/>
          <w:szCs w:val="28"/>
          <w:lang w:eastAsia="ru-RU"/>
        </w:rPr>
        <w:t>     2. Будь-яка Сторона може в подальшому будь-коли заявою на ім'я Генерального секретаря Ради Європи поширити дію цієї Конвенції на будь-яку іншу територію, визначену в цій заяві. Стосовно такої території Конвенція набирає чинності в перший день місяця, що настає після закінчення тримісячного періоду від дати отримання такої заяви Генеральним секретарем.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08" w:name="o411"/>
      <w:bookmarkEnd w:id="408"/>
      <w:r w:rsidRPr="00BD6AD5">
        <w:rPr>
          <w:rFonts w:ascii="Times New Roman" w:eastAsia="Times New Roman" w:hAnsi="Times New Roman" w:cs="Times New Roman"/>
          <w:color w:val="000000"/>
          <w:sz w:val="28"/>
          <w:szCs w:val="28"/>
          <w:lang w:eastAsia="ru-RU"/>
        </w:rPr>
        <w:t>     3. Будь-яка заява, зроблена відповідно до двох попередніх пунктів, може стосовно будь-якої території, визначеної в цій заяві, бути відкликана шляхом надіслання повідомлення на ім'я Генерального секретаря. Відкликання набирає чинності в перший день місяця, що настає після закінчення тримісячного періоду від дати отримання такого повідомлення Генеральним секретарем.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09" w:name="o412"/>
      <w:bookmarkEnd w:id="409"/>
      <w:r w:rsidRPr="00BD6AD5">
        <w:rPr>
          <w:rFonts w:ascii="Times New Roman" w:eastAsia="Times New Roman" w:hAnsi="Times New Roman" w:cs="Times New Roman"/>
          <w:b/>
          <w:bCs/>
          <w:color w:val="000000"/>
          <w:sz w:val="28"/>
          <w:szCs w:val="28"/>
          <w:bdr w:val="none" w:sz="0" w:space="0" w:color="auto" w:frame="1"/>
          <w:lang w:eastAsia="ru-RU"/>
        </w:rPr>
        <w:lastRenderedPageBreak/>
        <w:t>Стаття 52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10" w:name="o413"/>
      <w:bookmarkEnd w:id="410"/>
      <w:r w:rsidRPr="00BD6AD5">
        <w:rPr>
          <w:rFonts w:ascii="Times New Roman" w:eastAsia="Times New Roman" w:hAnsi="Times New Roman" w:cs="Times New Roman"/>
          <w:b/>
          <w:bCs/>
          <w:color w:val="111111"/>
          <w:sz w:val="28"/>
          <w:szCs w:val="28"/>
          <w:bdr w:val="none" w:sz="0" w:space="0" w:color="auto" w:frame="1"/>
          <w:lang w:eastAsia="ru-RU"/>
        </w:rPr>
        <w:t>Стосунок до інших конвенцій та угод</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1" w:name="o414"/>
      <w:bookmarkEnd w:id="411"/>
      <w:r w:rsidRPr="00BD6AD5">
        <w:rPr>
          <w:rFonts w:ascii="Times New Roman" w:eastAsia="Times New Roman" w:hAnsi="Times New Roman" w:cs="Times New Roman"/>
          <w:color w:val="000000"/>
          <w:sz w:val="28"/>
          <w:szCs w:val="28"/>
          <w:lang w:eastAsia="ru-RU"/>
        </w:rPr>
        <w:t>     1. Ця Конвенція не зачіпає прав та зобов'язань Сторін, що випливають з міжнародних багатосторонніх документів, які стосуються спеціальних питань.</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2" w:name="o415"/>
      <w:bookmarkEnd w:id="412"/>
      <w:r w:rsidRPr="00BD6AD5">
        <w:rPr>
          <w:rFonts w:ascii="Times New Roman" w:eastAsia="Times New Roman" w:hAnsi="Times New Roman" w:cs="Times New Roman"/>
          <w:color w:val="000000"/>
          <w:sz w:val="28"/>
          <w:szCs w:val="28"/>
          <w:lang w:eastAsia="ru-RU"/>
        </w:rPr>
        <w:t>     2. Сторони Конвенції можуть укладати між собою двосторонні чи багатосторонні угоди з питань, яких стосується ця Конвенція, з метою доповнення або посилення її положень чи сприяння застосуванню викладених у ній принципів.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3" w:name="o416"/>
      <w:bookmarkEnd w:id="413"/>
      <w:r w:rsidRPr="00BD6AD5">
        <w:rPr>
          <w:rFonts w:ascii="Times New Roman" w:eastAsia="Times New Roman" w:hAnsi="Times New Roman" w:cs="Times New Roman"/>
          <w:color w:val="000000"/>
          <w:sz w:val="28"/>
          <w:szCs w:val="28"/>
          <w:lang w:eastAsia="ru-RU"/>
        </w:rPr>
        <w:t>     3. Якщо дві чи більше Сторін уже уклали угоду чи договір з питання, якого стосується ця Конвенція, або іншим чином установили між собою відносини із цього питання, вони мають право застосовувати таку угоду або такий договір чи відповідним чином регулювати такі відносини замість цієї Конвенції, якщо це сприяє міжнародному співробітництву.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4" w:name="o417"/>
      <w:bookmarkEnd w:id="414"/>
      <w:r w:rsidRPr="00BD6AD5">
        <w:rPr>
          <w:rFonts w:ascii="Times New Roman" w:eastAsia="Times New Roman" w:hAnsi="Times New Roman" w:cs="Times New Roman"/>
          <w:color w:val="000000"/>
          <w:sz w:val="28"/>
          <w:szCs w:val="28"/>
          <w:lang w:eastAsia="ru-RU"/>
        </w:rPr>
        <w:t>     4. Без впливу на об'єкт і цілі цієї Конвенції та без впливу на її повне застосування з іншими Сторонами, Сторони, які є членами Європейського Союзу, у своїх відносинах застосовують правила Співтовариства та Європейського Союзу настільки, наскільки існують правила Співтовариства або Європейського Союзу, які регулюють певне відповідне питання та які застосовуються до конкретних випадків.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15" w:name="o418"/>
      <w:bookmarkEnd w:id="415"/>
      <w:r w:rsidRPr="00BD6AD5">
        <w:rPr>
          <w:rFonts w:ascii="Times New Roman" w:eastAsia="Times New Roman" w:hAnsi="Times New Roman" w:cs="Times New Roman"/>
          <w:b/>
          <w:bCs/>
          <w:color w:val="000000"/>
          <w:sz w:val="28"/>
          <w:szCs w:val="28"/>
          <w:bdr w:val="none" w:sz="0" w:space="0" w:color="auto" w:frame="1"/>
          <w:lang w:eastAsia="ru-RU"/>
        </w:rPr>
        <w:t>Стаття 53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16" w:name="o419"/>
      <w:bookmarkEnd w:id="416"/>
      <w:r w:rsidRPr="00BD6AD5">
        <w:rPr>
          <w:rFonts w:ascii="Times New Roman" w:eastAsia="Times New Roman" w:hAnsi="Times New Roman" w:cs="Times New Roman"/>
          <w:b/>
          <w:bCs/>
          <w:color w:val="111111"/>
          <w:sz w:val="28"/>
          <w:szCs w:val="28"/>
          <w:bdr w:val="none" w:sz="0" w:space="0" w:color="auto" w:frame="1"/>
          <w:lang w:eastAsia="ru-RU"/>
        </w:rPr>
        <w:t>Заяви та застереження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7" w:name="o420"/>
      <w:bookmarkEnd w:id="417"/>
      <w:r w:rsidRPr="00BD6AD5">
        <w:rPr>
          <w:rFonts w:ascii="Times New Roman" w:eastAsia="Times New Roman" w:hAnsi="Times New Roman" w:cs="Times New Roman"/>
          <w:color w:val="000000"/>
          <w:sz w:val="28"/>
          <w:szCs w:val="28"/>
          <w:lang w:eastAsia="ru-RU"/>
        </w:rPr>
        <w:t>     1. Будь-яка Держава або Європейське Співтовариство під час підписання або передачі на зберігання своєї ратифікаційної грамоти або свого документа про прийняття, схвалення чи приєднання можуть зробити одну чи більше заяв, передбачених у пункті 2 статті 3, пункті 4 статті 9, пункті 5 статті 17, пункті 3 статті 24, пункті 2 статті 31, пунктах 1 і 3 статті 35 і пункті 2 статті 42.</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8" w:name="o421"/>
      <w:bookmarkEnd w:id="418"/>
      <w:r w:rsidRPr="00BD6AD5">
        <w:rPr>
          <w:rFonts w:ascii="Times New Roman" w:eastAsia="Times New Roman" w:hAnsi="Times New Roman" w:cs="Times New Roman"/>
          <w:color w:val="000000"/>
          <w:sz w:val="28"/>
          <w:szCs w:val="28"/>
          <w:lang w:eastAsia="ru-RU"/>
        </w:rPr>
        <w:t>     2. Будь-яка Держава або Європейське Співтовариство можуть також під час підписання або передачі на зберігання своєї ратифікаційної грамоти або свого документа про прийняття, схвалення чи приєднання, шляхом заяви, адресованої Генеральному секретарю Ради Європи, зробити застереження про своє право не застосовувати, цілком або частково, положення підпункту "c" пункту 2 статті 7, пункту 6 статті 9, пункту 5 статті 46 та статті 47.</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19" w:name="o422"/>
      <w:bookmarkEnd w:id="419"/>
      <w:r w:rsidRPr="00BD6AD5">
        <w:rPr>
          <w:rFonts w:ascii="Times New Roman" w:eastAsia="Times New Roman" w:hAnsi="Times New Roman" w:cs="Times New Roman"/>
          <w:color w:val="000000"/>
          <w:sz w:val="28"/>
          <w:szCs w:val="28"/>
          <w:lang w:eastAsia="ru-RU"/>
        </w:rPr>
        <w:lastRenderedPageBreak/>
        <w:t>     3. Будь-яка Держава або Європейське Співтовариство під час підписання або передачі на зберігання своєї ратифікаційної грамоти або свого документа про прийняття, схвалення чи приєднання можуть заявити про спосіб, в який вони будуть застосовувати статті 17 й 19 цієї Конвенції, зокрема беручи до уваги застосовувані міжнародні угоди у сфері міжнародного співробітництва в кримінальних справах. Вони повідомляють про будь-які зміни цієї інформації Генеральному секретарю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0" w:name="o423"/>
      <w:bookmarkEnd w:id="420"/>
      <w:r w:rsidRPr="00BD6AD5">
        <w:rPr>
          <w:rFonts w:ascii="Times New Roman" w:eastAsia="Times New Roman" w:hAnsi="Times New Roman" w:cs="Times New Roman"/>
          <w:color w:val="000000"/>
          <w:sz w:val="28"/>
          <w:szCs w:val="28"/>
          <w:lang w:eastAsia="ru-RU"/>
        </w:rPr>
        <w:t>     4. Будь-яка Держава або Європейське Співтовариство можуть під час підписання або передачі на зберігання своєї ратифікаційної грамоти або свого документа про прийняття, схвалення чи приєднання заявити: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1" w:name="o424"/>
      <w:bookmarkEnd w:id="421"/>
      <w:r w:rsidRPr="00BD6AD5">
        <w:rPr>
          <w:rFonts w:ascii="Times New Roman" w:eastAsia="Times New Roman" w:hAnsi="Times New Roman" w:cs="Times New Roman"/>
          <w:color w:val="000000"/>
          <w:sz w:val="28"/>
          <w:szCs w:val="28"/>
          <w:lang w:eastAsia="ru-RU"/>
        </w:rPr>
        <w:t>     a) що вони не будуть застосовувати пункту 4 статті 3 цієї Конвенції;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2" w:name="o425"/>
      <w:bookmarkEnd w:id="422"/>
      <w:r w:rsidRPr="00BD6AD5">
        <w:rPr>
          <w:rFonts w:ascii="Times New Roman" w:eastAsia="Times New Roman" w:hAnsi="Times New Roman" w:cs="Times New Roman"/>
          <w:color w:val="000000"/>
          <w:sz w:val="28"/>
          <w:szCs w:val="28"/>
          <w:lang w:eastAsia="ru-RU"/>
        </w:rPr>
        <w:t>     b) що вони будуть застосовувати пункт 4 статті 3 цієї Конвенції лише частково; або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3" w:name="o426"/>
      <w:bookmarkEnd w:id="423"/>
      <w:r w:rsidRPr="00BD6AD5">
        <w:rPr>
          <w:rFonts w:ascii="Times New Roman" w:eastAsia="Times New Roman" w:hAnsi="Times New Roman" w:cs="Times New Roman"/>
          <w:color w:val="000000"/>
          <w:sz w:val="28"/>
          <w:szCs w:val="28"/>
          <w:lang w:eastAsia="ru-RU"/>
        </w:rPr>
        <w:t>     c) спосіб, в який вони будуть застосовувати пункт 4 статті 3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4" w:name="o427"/>
      <w:bookmarkEnd w:id="424"/>
      <w:r w:rsidRPr="00BD6AD5">
        <w:rPr>
          <w:rFonts w:ascii="Times New Roman" w:eastAsia="Times New Roman" w:hAnsi="Times New Roman" w:cs="Times New Roman"/>
          <w:color w:val="000000"/>
          <w:sz w:val="28"/>
          <w:szCs w:val="28"/>
          <w:lang w:eastAsia="ru-RU"/>
        </w:rPr>
        <w:t>     Про будь-які зміни цієї інформації вони повідомляють Генеральному секретарю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5" w:name="o428"/>
      <w:bookmarkEnd w:id="425"/>
      <w:r w:rsidRPr="00BD6AD5">
        <w:rPr>
          <w:rFonts w:ascii="Times New Roman" w:eastAsia="Times New Roman" w:hAnsi="Times New Roman" w:cs="Times New Roman"/>
          <w:color w:val="000000"/>
          <w:sz w:val="28"/>
          <w:szCs w:val="28"/>
          <w:lang w:eastAsia="ru-RU"/>
        </w:rPr>
        <w:t>     5. Інші застереження або заяви не допускаються.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6" w:name="o429"/>
      <w:bookmarkEnd w:id="426"/>
      <w:r w:rsidRPr="00BD6AD5">
        <w:rPr>
          <w:rFonts w:ascii="Times New Roman" w:eastAsia="Times New Roman" w:hAnsi="Times New Roman" w:cs="Times New Roman"/>
          <w:color w:val="000000"/>
          <w:sz w:val="28"/>
          <w:szCs w:val="28"/>
          <w:lang w:eastAsia="ru-RU"/>
        </w:rPr>
        <w:t>     6. Будь-яка Сторона, яка зробила застереження згідно із цією статтею, може цілком або частково відкликати її шляхом надіслання відповідного повідомлення на ім'я Генерального секретаря Ради Європи. Відкликання набирає чинності з дати отримання Генеральним секретарем такого повідомлення.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27" w:name="o430"/>
      <w:bookmarkEnd w:id="427"/>
      <w:r w:rsidRPr="00BD6AD5">
        <w:rPr>
          <w:rFonts w:ascii="Times New Roman" w:eastAsia="Times New Roman" w:hAnsi="Times New Roman" w:cs="Times New Roman"/>
          <w:color w:val="000000"/>
          <w:sz w:val="28"/>
          <w:szCs w:val="28"/>
          <w:lang w:eastAsia="ru-RU"/>
        </w:rPr>
        <w:t>     7. Сторона, яка зробила застереження стосовно якого-небудь положення цієї Конвенції, не може вимагати застосування такого положення будь-якою іншою Стороною; однак, якщо її застереження є частковим або умовним, вона може вимагати застосування такого положення в тому обсязі, в якому вона сама його прийняла.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28" w:name="o431"/>
      <w:bookmarkEnd w:id="428"/>
      <w:r w:rsidRPr="00BD6AD5">
        <w:rPr>
          <w:rFonts w:ascii="Times New Roman" w:eastAsia="Times New Roman" w:hAnsi="Times New Roman" w:cs="Times New Roman"/>
          <w:b/>
          <w:bCs/>
          <w:color w:val="000000"/>
          <w:sz w:val="28"/>
          <w:szCs w:val="28"/>
          <w:bdr w:val="none" w:sz="0" w:space="0" w:color="auto" w:frame="1"/>
          <w:lang w:eastAsia="ru-RU"/>
        </w:rPr>
        <w:t>Стаття 54</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29" w:name="o432"/>
      <w:bookmarkEnd w:id="429"/>
      <w:r w:rsidRPr="00BD6AD5">
        <w:rPr>
          <w:rFonts w:ascii="Times New Roman" w:eastAsia="Times New Roman" w:hAnsi="Times New Roman" w:cs="Times New Roman"/>
          <w:b/>
          <w:bCs/>
          <w:color w:val="000000"/>
          <w:sz w:val="28"/>
          <w:szCs w:val="28"/>
          <w:bdr w:val="none" w:sz="0" w:space="0" w:color="auto" w:frame="1"/>
          <w:lang w:eastAsia="ru-RU"/>
        </w:rPr>
        <w:t>Зміни</w:t>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0" w:name="o433"/>
      <w:bookmarkEnd w:id="430"/>
      <w:r w:rsidRPr="00BD6AD5">
        <w:rPr>
          <w:rFonts w:ascii="Times New Roman" w:eastAsia="Times New Roman" w:hAnsi="Times New Roman" w:cs="Times New Roman"/>
          <w:color w:val="000000"/>
          <w:sz w:val="28"/>
          <w:szCs w:val="28"/>
          <w:lang w:eastAsia="ru-RU"/>
        </w:rPr>
        <w:t xml:space="preserve">     1. Зміни до цієї Конвенції можуть бути запропоновані будь-якою Стороною, і вони передаються Генеральним секретарем Ради Європи Державам - членам Ради Європи, Європейському Співтовариству й кожній Державі, яка не є членом Ради Європи, але яка приєдналася до цієї Конвенції, </w:t>
      </w:r>
      <w:r w:rsidRPr="00BD6AD5">
        <w:rPr>
          <w:rFonts w:ascii="Times New Roman" w:eastAsia="Times New Roman" w:hAnsi="Times New Roman" w:cs="Times New Roman"/>
          <w:color w:val="000000"/>
          <w:sz w:val="28"/>
          <w:szCs w:val="28"/>
          <w:lang w:eastAsia="ru-RU"/>
        </w:rPr>
        <w:lastRenderedPageBreak/>
        <w:t>або якій було запропоновано приєднатися до цієї Конвенції відповідно до положень статті 50.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1" w:name="o434"/>
      <w:bookmarkEnd w:id="431"/>
      <w:r w:rsidRPr="00BD6AD5">
        <w:rPr>
          <w:rFonts w:ascii="Times New Roman" w:eastAsia="Times New Roman" w:hAnsi="Times New Roman" w:cs="Times New Roman"/>
          <w:color w:val="000000"/>
          <w:sz w:val="28"/>
          <w:szCs w:val="28"/>
          <w:lang w:eastAsia="ru-RU"/>
        </w:rPr>
        <w:t>     2. Будь-яка зміна, запропонована Стороною, передається до Європейського комітету з проблем злочинності (CDPC), який подає Комітетові міністрів свій висновок стосовно запропонованої зміни.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2" w:name="o435"/>
      <w:bookmarkEnd w:id="432"/>
      <w:r w:rsidRPr="00BD6AD5">
        <w:rPr>
          <w:rFonts w:ascii="Times New Roman" w:eastAsia="Times New Roman" w:hAnsi="Times New Roman" w:cs="Times New Roman"/>
          <w:color w:val="000000"/>
          <w:sz w:val="28"/>
          <w:szCs w:val="28"/>
          <w:lang w:eastAsia="ru-RU"/>
        </w:rPr>
        <w:t>     3. Комітет міністрів розглядає запропоновану зміну й висновок Європейського комітету з проблем злочинності й може прийняти зміну більшістю, установленою в пункті "d" статті 20 Статуту Ради Європи ( </w:t>
      </w:r>
      <w:hyperlink r:id="rId17" w:tgtFrame="_blank" w:history="1">
        <w:r w:rsidRPr="00BD6AD5">
          <w:rPr>
            <w:rFonts w:ascii="Times New Roman" w:eastAsia="Times New Roman" w:hAnsi="Times New Roman" w:cs="Times New Roman"/>
            <w:color w:val="5674B9"/>
            <w:sz w:val="28"/>
            <w:szCs w:val="28"/>
            <w:u w:val="single"/>
            <w:lang w:eastAsia="ru-RU"/>
          </w:rPr>
          <w:t>994_001</w:t>
        </w:r>
      </w:hyperlink>
      <w:r w:rsidRPr="00BD6AD5">
        <w:rPr>
          <w:rFonts w:ascii="Times New Roman" w:eastAsia="Times New Roman" w:hAnsi="Times New Roman" w:cs="Times New Roman"/>
          <w:color w:val="000000"/>
          <w:sz w:val="28"/>
          <w:szCs w:val="28"/>
          <w:lang w:eastAsia="ru-RU"/>
        </w:rPr>
        <w:t> ).</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3" w:name="o436"/>
      <w:bookmarkEnd w:id="433"/>
      <w:r w:rsidRPr="00BD6AD5">
        <w:rPr>
          <w:rFonts w:ascii="Times New Roman" w:eastAsia="Times New Roman" w:hAnsi="Times New Roman" w:cs="Times New Roman"/>
          <w:color w:val="000000"/>
          <w:sz w:val="28"/>
          <w:szCs w:val="28"/>
          <w:lang w:eastAsia="ru-RU"/>
        </w:rPr>
        <w:t>     4. Текст будь-якої зміни, прийнятої Комітетом міністрів відповідно до пункту 3 цієї статті, надсилається Сторонам для прийняття.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4" w:name="o437"/>
      <w:bookmarkEnd w:id="434"/>
      <w:r w:rsidRPr="00BD6AD5">
        <w:rPr>
          <w:rFonts w:ascii="Times New Roman" w:eastAsia="Times New Roman" w:hAnsi="Times New Roman" w:cs="Times New Roman"/>
          <w:color w:val="000000"/>
          <w:sz w:val="28"/>
          <w:szCs w:val="28"/>
          <w:lang w:eastAsia="ru-RU"/>
        </w:rPr>
        <w:t>     5. Будь-яка зміна, прийнята відповідно до пункту 3 цієї статті, набирає чинності на тридцятий день після того, як усі Сторони поінформують Генерального секретаря про її прийняття.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5" w:name="o438"/>
      <w:bookmarkEnd w:id="435"/>
      <w:r w:rsidRPr="00BD6AD5">
        <w:rPr>
          <w:rFonts w:ascii="Times New Roman" w:eastAsia="Times New Roman" w:hAnsi="Times New Roman" w:cs="Times New Roman"/>
          <w:color w:val="000000"/>
          <w:sz w:val="28"/>
          <w:szCs w:val="28"/>
          <w:lang w:eastAsia="ru-RU"/>
        </w:rPr>
        <w:t>     6. Для поповнення категорій злочинів, що містяться в додатку, так само, як і для зміни статті 13, зміни можуть бути запропоновані будь-якою Стороною або Комітетом міністрів. Вони передаються Генеральним секретарем Ради Європи Сторонам.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6" w:name="o439"/>
      <w:bookmarkEnd w:id="436"/>
      <w:r w:rsidRPr="00BD6AD5">
        <w:rPr>
          <w:rFonts w:ascii="Times New Roman" w:eastAsia="Times New Roman" w:hAnsi="Times New Roman" w:cs="Times New Roman"/>
          <w:color w:val="000000"/>
          <w:sz w:val="28"/>
          <w:szCs w:val="28"/>
          <w:lang w:eastAsia="ru-RU"/>
        </w:rPr>
        <w:t>     7. Після консультацій зі Сторонами, які не є членами Ради Європи, та, якщо необхідно, з Європейським комітетом з проблем злочинності, Комітет міністрів більшістю, установленою в пункті "d" статті 20 Статуту Ради Європи ( </w:t>
      </w:r>
      <w:hyperlink r:id="rId18" w:tgtFrame="_blank" w:history="1">
        <w:r w:rsidRPr="00BD6AD5">
          <w:rPr>
            <w:rFonts w:ascii="Times New Roman" w:eastAsia="Times New Roman" w:hAnsi="Times New Roman" w:cs="Times New Roman"/>
            <w:color w:val="5674B9"/>
            <w:sz w:val="28"/>
            <w:szCs w:val="28"/>
            <w:u w:val="single"/>
            <w:lang w:eastAsia="ru-RU"/>
          </w:rPr>
          <w:t>994_001</w:t>
        </w:r>
      </w:hyperlink>
      <w:r w:rsidRPr="00BD6AD5">
        <w:rPr>
          <w:rFonts w:ascii="Times New Roman" w:eastAsia="Times New Roman" w:hAnsi="Times New Roman" w:cs="Times New Roman"/>
          <w:color w:val="000000"/>
          <w:sz w:val="28"/>
          <w:szCs w:val="28"/>
          <w:lang w:eastAsia="ru-RU"/>
        </w:rPr>
        <w:t> ), може прийняти зміну, запропоновану відповідно до пункту 6. Така зміна набирає чинності після закінчення однорічного періоду з дати, коли вона була передана Сторонам. Протягом цього періоду будь-яка Сторона може повідомити Генеральному секретарю про будь-яке заперечення проти набрання зміною чинності стосовно неї.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7" w:name="o440"/>
      <w:bookmarkEnd w:id="437"/>
      <w:r w:rsidRPr="00BD6AD5">
        <w:rPr>
          <w:rFonts w:ascii="Times New Roman" w:eastAsia="Times New Roman" w:hAnsi="Times New Roman" w:cs="Times New Roman"/>
          <w:color w:val="000000"/>
          <w:sz w:val="28"/>
          <w:szCs w:val="28"/>
          <w:lang w:eastAsia="ru-RU"/>
        </w:rPr>
        <w:t>     8. Якщо одна третина Сторін повідомляє Генеральному секретарю про заперечення проти набрання чинності зміною, зміна не набирає чинності.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8" w:name="o441"/>
      <w:bookmarkEnd w:id="438"/>
      <w:r w:rsidRPr="00BD6AD5">
        <w:rPr>
          <w:rFonts w:ascii="Times New Roman" w:eastAsia="Times New Roman" w:hAnsi="Times New Roman" w:cs="Times New Roman"/>
          <w:color w:val="000000"/>
          <w:sz w:val="28"/>
          <w:szCs w:val="28"/>
          <w:lang w:eastAsia="ru-RU"/>
        </w:rPr>
        <w:t>     9. Якщо менше однієї третини Сторін повідомляє про заперечення, зміна набирає чинності для тих Сторін, які не повідомили про заперечення.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39" w:name="o442"/>
      <w:bookmarkEnd w:id="439"/>
      <w:r w:rsidRPr="00BD6AD5">
        <w:rPr>
          <w:rFonts w:ascii="Times New Roman" w:eastAsia="Times New Roman" w:hAnsi="Times New Roman" w:cs="Times New Roman"/>
          <w:color w:val="000000"/>
          <w:sz w:val="28"/>
          <w:szCs w:val="28"/>
          <w:lang w:eastAsia="ru-RU"/>
        </w:rPr>
        <w:t xml:space="preserve">     10. Якщо зміна набрала чинності відповідно до пунктів 6 та 9 цієї статті та Сторона повідомила про заперечення проти неї, така зміна набирає чинності стосовно такої Сторони в перший день місяця, що настає після дати, коли вона повідомила Генеральному секретарю Ради Європи про її прийняття. Сторона, яка висловила заперечення, може відкликати його будь-коли, </w:t>
      </w:r>
      <w:r w:rsidRPr="00BD6AD5">
        <w:rPr>
          <w:rFonts w:ascii="Times New Roman" w:eastAsia="Times New Roman" w:hAnsi="Times New Roman" w:cs="Times New Roman"/>
          <w:color w:val="000000"/>
          <w:sz w:val="28"/>
          <w:szCs w:val="28"/>
          <w:lang w:eastAsia="ru-RU"/>
        </w:rPr>
        <w:lastRenderedPageBreak/>
        <w:t>повідомивши про це Генеральному секретарю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0" w:name="o443"/>
      <w:bookmarkEnd w:id="440"/>
      <w:r w:rsidRPr="00BD6AD5">
        <w:rPr>
          <w:rFonts w:ascii="Times New Roman" w:eastAsia="Times New Roman" w:hAnsi="Times New Roman" w:cs="Times New Roman"/>
          <w:color w:val="000000"/>
          <w:sz w:val="28"/>
          <w:szCs w:val="28"/>
          <w:lang w:eastAsia="ru-RU"/>
        </w:rPr>
        <w:t>     11. Якщо зміна прийнята Комітетом міністрів, Держава або Європейське Співтовариство не можуть висловлювати свою згоду на те, щоб бути зобов'язаними Конвенцією, без прийняття в той самий час зміни.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41" w:name="o444"/>
      <w:bookmarkEnd w:id="441"/>
      <w:r w:rsidRPr="00BD6AD5">
        <w:rPr>
          <w:rFonts w:ascii="Times New Roman" w:eastAsia="Times New Roman" w:hAnsi="Times New Roman" w:cs="Times New Roman"/>
          <w:b/>
          <w:bCs/>
          <w:color w:val="000000"/>
          <w:sz w:val="28"/>
          <w:szCs w:val="28"/>
          <w:bdr w:val="none" w:sz="0" w:space="0" w:color="auto" w:frame="1"/>
          <w:lang w:eastAsia="ru-RU"/>
        </w:rPr>
        <w:t>Стаття 55</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42" w:name="o445"/>
      <w:bookmarkEnd w:id="442"/>
      <w:r w:rsidRPr="00BD6AD5">
        <w:rPr>
          <w:rFonts w:ascii="Times New Roman" w:eastAsia="Times New Roman" w:hAnsi="Times New Roman" w:cs="Times New Roman"/>
          <w:b/>
          <w:bCs/>
          <w:color w:val="111111"/>
          <w:sz w:val="28"/>
          <w:szCs w:val="28"/>
          <w:bdr w:val="none" w:sz="0" w:space="0" w:color="auto" w:frame="1"/>
          <w:lang w:eastAsia="ru-RU"/>
        </w:rPr>
        <w:t>Денонсація</w:t>
      </w:r>
      <w:r w:rsidRPr="00BD6AD5">
        <w:rPr>
          <w:rFonts w:ascii="Times New Roman" w:eastAsia="Times New Roman" w:hAnsi="Times New Roman" w:cs="Times New Roman"/>
          <w:b/>
          <w:bCs/>
          <w:color w:val="111111"/>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3" w:name="o446"/>
      <w:bookmarkEnd w:id="443"/>
      <w:r w:rsidRPr="00BD6AD5">
        <w:rPr>
          <w:rFonts w:ascii="Times New Roman" w:eastAsia="Times New Roman" w:hAnsi="Times New Roman" w:cs="Times New Roman"/>
          <w:color w:val="000000"/>
          <w:sz w:val="28"/>
          <w:szCs w:val="28"/>
          <w:lang w:eastAsia="ru-RU"/>
        </w:rPr>
        <w:t>     1. Будь-яка Сторона може будь-коли денонсувати цю Конвенцію шляхом відповідного повідомлення на ім'я Генерального секретаря Ради Європи.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4" w:name="o447"/>
      <w:bookmarkEnd w:id="444"/>
      <w:r w:rsidRPr="00BD6AD5">
        <w:rPr>
          <w:rFonts w:ascii="Times New Roman" w:eastAsia="Times New Roman" w:hAnsi="Times New Roman" w:cs="Times New Roman"/>
          <w:color w:val="000000"/>
          <w:sz w:val="28"/>
          <w:szCs w:val="28"/>
          <w:lang w:eastAsia="ru-RU"/>
        </w:rPr>
        <w:t>     2. Така денонсація набирає чинності в перший день місяця, що настає після закінчення тримісячного періоду від дати отримання такого повідомлення Генеральним секретарем.</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5" w:name="o448"/>
      <w:bookmarkEnd w:id="445"/>
      <w:r w:rsidRPr="00BD6AD5">
        <w:rPr>
          <w:rFonts w:ascii="Times New Roman" w:eastAsia="Times New Roman" w:hAnsi="Times New Roman" w:cs="Times New Roman"/>
          <w:color w:val="000000"/>
          <w:sz w:val="28"/>
          <w:szCs w:val="28"/>
          <w:lang w:eastAsia="ru-RU"/>
        </w:rPr>
        <w:t>     3. Однак ця Конвенція продовжує застосовуватися до здійснення згідно зі статтею 23 конфіскації, запит про яку був зроблений згідно із положеннями цієї Конвенції до дати, на яку така денонсація набрала чинності.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46" w:name="o449"/>
      <w:bookmarkEnd w:id="446"/>
      <w:r w:rsidRPr="00BD6AD5">
        <w:rPr>
          <w:rFonts w:ascii="Times New Roman" w:eastAsia="Times New Roman" w:hAnsi="Times New Roman" w:cs="Times New Roman"/>
          <w:b/>
          <w:bCs/>
          <w:color w:val="000000"/>
          <w:sz w:val="28"/>
          <w:szCs w:val="28"/>
          <w:bdr w:val="none" w:sz="0" w:space="0" w:color="auto" w:frame="1"/>
          <w:lang w:eastAsia="ru-RU"/>
        </w:rPr>
        <w:t>Стаття 56</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47" w:name="o450"/>
      <w:bookmarkEnd w:id="447"/>
      <w:r w:rsidRPr="00BD6AD5">
        <w:rPr>
          <w:rFonts w:ascii="Times New Roman" w:eastAsia="Times New Roman" w:hAnsi="Times New Roman" w:cs="Times New Roman"/>
          <w:b/>
          <w:bCs/>
          <w:color w:val="000000"/>
          <w:sz w:val="28"/>
          <w:szCs w:val="28"/>
          <w:bdr w:val="none" w:sz="0" w:space="0" w:color="auto" w:frame="1"/>
          <w:lang w:eastAsia="ru-RU"/>
        </w:rPr>
        <w:t>Повідомлення</w:t>
      </w:r>
      <w:r w:rsidRPr="00BD6AD5">
        <w:rPr>
          <w:rFonts w:ascii="Times New Roman" w:eastAsia="Times New Roman" w:hAnsi="Times New Roman" w:cs="Times New Roman"/>
          <w:b/>
          <w:bCs/>
          <w:color w:val="000000"/>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8" w:name="o451"/>
      <w:bookmarkEnd w:id="448"/>
      <w:r w:rsidRPr="00BD6AD5">
        <w:rPr>
          <w:rFonts w:ascii="Times New Roman" w:eastAsia="Times New Roman" w:hAnsi="Times New Roman" w:cs="Times New Roman"/>
          <w:color w:val="000000"/>
          <w:sz w:val="28"/>
          <w:szCs w:val="28"/>
          <w:lang w:eastAsia="ru-RU"/>
        </w:rPr>
        <w:t>     Генеральний секретар Ради Європи повідомляє Державам - членам Ради Європи, Європейському Співтовариству, Державам, які не є членами Ради Європи, але які брали участь у розробці Конвенції, будь-якій Державі, якій було запропоновано приєднатися до неї, та будь-якій іншій Стороні Конвенції, про: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49" w:name="o452"/>
      <w:bookmarkEnd w:id="449"/>
      <w:r w:rsidRPr="00BD6AD5">
        <w:rPr>
          <w:rFonts w:ascii="Times New Roman" w:eastAsia="Times New Roman" w:hAnsi="Times New Roman" w:cs="Times New Roman"/>
          <w:color w:val="000000"/>
          <w:sz w:val="28"/>
          <w:szCs w:val="28"/>
          <w:lang w:eastAsia="ru-RU"/>
        </w:rPr>
        <w:t>     a) будь-яке підписання;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0" w:name="o453"/>
      <w:bookmarkEnd w:id="450"/>
      <w:r w:rsidRPr="00BD6AD5">
        <w:rPr>
          <w:rFonts w:ascii="Times New Roman" w:eastAsia="Times New Roman" w:hAnsi="Times New Roman" w:cs="Times New Roman"/>
          <w:color w:val="000000"/>
          <w:sz w:val="28"/>
          <w:szCs w:val="28"/>
          <w:lang w:eastAsia="ru-RU"/>
        </w:rPr>
        <w:t>     b) передачу на зберігання будь-якої ратифікаційної грамоти чи будь-якого документа про прийняття, схвалення або приєднання;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1" w:name="o454"/>
      <w:bookmarkEnd w:id="451"/>
      <w:r w:rsidRPr="00BD6AD5">
        <w:rPr>
          <w:rFonts w:ascii="Times New Roman" w:eastAsia="Times New Roman" w:hAnsi="Times New Roman" w:cs="Times New Roman"/>
          <w:color w:val="000000"/>
          <w:sz w:val="28"/>
          <w:szCs w:val="28"/>
          <w:lang w:eastAsia="ru-RU"/>
        </w:rPr>
        <w:t>     c) будь-яку дату набрання чинності цією Конвенцією відповідно до статей 49 та 50;</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2" w:name="o455"/>
      <w:bookmarkEnd w:id="452"/>
      <w:r w:rsidRPr="00BD6AD5">
        <w:rPr>
          <w:rFonts w:ascii="Times New Roman" w:eastAsia="Times New Roman" w:hAnsi="Times New Roman" w:cs="Times New Roman"/>
          <w:color w:val="000000"/>
          <w:sz w:val="28"/>
          <w:szCs w:val="28"/>
          <w:lang w:eastAsia="ru-RU"/>
        </w:rPr>
        <w:t>     d) будь-яку заяву або застереження, зроблені згідно зі статтею 53;</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3" w:name="o456"/>
      <w:bookmarkEnd w:id="453"/>
      <w:r w:rsidRPr="00BD6AD5">
        <w:rPr>
          <w:rFonts w:ascii="Times New Roman" w:eastAsia="Times New Roman" w:hAnsi="Times New Roman" w:cs="Times New Roman"/>
          <w:color w:val="000000"/>
          <w:sz w:val="28"/>
          <w:szCs w:val="28"/>
          <w:lang w:eastAsia="ru-RU"/>
        </w:rPr>
        <w:t>     e) будь-яку іншу дію, повідомлення чи сповіщення, які стосуються цієї Конвенції.</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4" w:name="o457"/>
      <w:bookmarkEnd w:id="454"/>
      <w:r w:rsidRPr="00BD6AD5">
        <w:rPr>
          <w:rFonts w:ascii="Times New Roman" w:eastAsia="Times New Roman" w:hAnsi="Times New Roman" w:cs="Times New Roman"/>
          <w:color w:val="000000"/>
          <w:sz w:val="28"/>
          <w:szCs w:val="28"/>
          <w:lang w:eastAsia="ru-RU"/>
        </w:rPr>
        <w:lastRenderedPageBreak/>
        <w:t>     На посвідчення чого ті, що підписалися нижче, належним чином на те вповноважені, підписали цю Конвенцію.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5" w:name="o458"/>
      <w:bookmarkEnd w:id="455"/>
      <w:r w:rsidRPr="00BD6AD5">
        <w:rPr>
          <w:rFonts w:ascii="Times New Roman" w:eastAsia="Times New Roman" w:hAnsi="Times New Roman" w:cs="Times New Roman"/>
          <w:color w:val="000000"/>
          <w:sz w:val="28"/>
          <w:szCs w:val="28"/>
          <w:lang w:eastAsia="ru-RU"/>
        </w:rPr>
        <w:t>     Учинено у Варшаві 16 травня 2005 року англійською та французькою мовами, причому обидва тексти є рівноавтентичними, в одному примірнику, який зберігатиметься в архіві Ради Європи. Генеральний секретар Ради Європи надсилає засвідчені копії цієї Конвенції кожній Державі - члену Ради Європи, Європейському Співтовариству, Державам, які не є членами Ради Європи, але які брали участь у розробці Конвенції, і будь-якій Державі, якій запропоновано приєднатися до неї.</w:t>
      </w:r>
      <w:r w:rsidRPr="00BD6AD5">
        <w:rPr>
          <w:rFonts w:ascii="Times New Roman" w:eastAsia="Times New Roman" w:hAnsi="Times New Roman" w:cs="Times New Roman"/>
          <w:color w:val="000000"/>
          <w:sz w:val="28"/>
          <w:szCs w:val="28"/>
          <w:lang w:eastAsia="ru-RU"/>
        </w:rPr>
        <w:br/>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bookmarkStart w:id="456" w:name="o459"/>
      <w:bookmarkEnd w:id="456"/>
      <w:r w:rsidRPr="00BD6AD5">
        <w:rPr>
          <w:rFonts w:ascii="Times New Roman" w:eastAsia="Times New Roman" w:hAnsi="Times New Roman" w:cs="Times New Roman"/>
          <w:color w:val="333333"/>
          <w:sz w:val="28"/>
          <w:szCs w:val="28"/>
          <w:bdr w:val="none" w:sz="0" w:space="0" w:color="auto" w:frame="1"/>
          <w:lang w:eastAsia="ru-RU"/>
        </w:rPr>
        <w:t>Додаток</w:t>
      </w:r>
      <w:r w:rsidRPr="00BD6AD5">
        <w:rPr>
          <w:rFonts w:ascii="Times New Roman" w:eastAsia="Times New Roman" w:hAnsi="Times New Roman" w:cs="Times New Roman"/>
          <w:color w:val="333333"/>
          <w:sz w:val="28"/>
          <w:szCs w:val="28"/>
          <w:bdr w:val="none" w:sz="0" w:space="0" w:color="auto" w:frame="1"/>
          <w:lang w:eastAsia="ru-RU"/>
        </w:rPr>
        <w:br/>
      </w:r>
      <w:r w:rsidRPr="00BD6AD5">
        <w:rPr>
          <w:rFonts w:ascii="Times New Roman" w:eastAsia="Times New Roman" w:hAnsi="Times New Roman" w:cs="Times New Roman"/>
          <w:color w:val="333333"/>
          <w:sz w:val="28"/>
          <w:szCs w:val="28"/>
          <w:bdr w:val="none" w:sz="0" w:space="0" w:color="auto" w:frame="1"/>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7" w:name="o460"/>
      <w:bookmarkEnd w:id="457"/>
      <w:r w:rsidRPr="00BD6AD5">
        <w:rPr>
          <w:rFonts w:ascii="Times New Roman" w:eastAsia="Times New Roman" w:hAnsi="Times New Roman" w:cs="Times New Roman"/>
          <w:color w:val="000000"/>
          <w:sz w:val="28"/>
          <w:szCs w:val="28"/>
          <w:lang w:eastAsia="ru-RU"/>
        </w:rPr>
        <w:t>     a) участь в організованій злочинній групі чи банді;</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8" w:name="o461"/>
      <w:bookmarkEnd w:id="458"/>
      <w:r w:rsidRPr="00BD6AD5">
        <w:rPr>
          <w:rFonts w:ascii="Times New Roman" w:eastAsia="Times New Roman" w:hAnsi="Times New Roman" w:cs="Times New Roman"/>
          <w:color w:val="000000"/>
          <w:sz w:val="28"/>
          <w:szCs w:val="28"/>
          <w:lang w:eastAsia="ru-RU"/>
        </w:rPr>
        <w:t>     b) тероризм, у тому числі фінансування тероризму;</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59" w:name="o462"/>
      <w:bookmarkEnd w:id="459"/>
      <w:r w:rsidRPr="00BD6AD5">
        <w:rPr>
          <w:rFonts w:ascii="Times New Roman" w:eastAsia="Times New Roman" w:hAnsi="Times New Roman" w:cs="Times New Roman"/>
          <w:color w:val="000000"/>
          <w:sz w:val="28"/>
          <w:szCs w:val="28"/>
          <w:lang w:eastAsia="ru-RU"/>
        </w:rPr>
        <w:t>     c) торгівля людьми та нелегальне ввезення мігрантів;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0" w:name="o463"/>
      <w:bookmarkEnd w:id="460"/>
      <w:r w:rsidRPr="00BD6AD5">
        <w:rPr>
          <w:rFonts w:ascii="Times New Roman" w:eastAsia="Times New Roman" w:hAnsi="Times New Roman" w:cs="Times New Roman"/>
          <w:color w:val="000000"/>
          <w:sz w:val="28"/>
          <w:szCs w:val="28"/>
          <w:lang w:eastAsia="ru-RU"/>
        </w:rPr>
        <w:t>     d) сексуальна експлуатація, у тому числі сексуальна експлуатація дітей;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1" w:name="o464"/>
      <w:bookmarkEnd w:id="461"/>
      <w:r w:rsidRPr="00BD6AD5">
        <w:rPr>
          <w:rFonts w:ascii="Times New Roman" w:eastAsia="Times New Roman" w:hAnsi="Times New Roman" w:cs="Times New Roman"/>
          <w:color w:val="000000"/>
          <w:sz w:val="28"/>
          <w:szCs w:val="28"/>
          <w:lang w:eastAsia="ru-RU"/>
        </w:rPr>
        <w:t>     e) незаконна торгівля наркотиками та психотропними речовинами;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2" w:name="o465"/>
      <w:bookmarkEnd w:id="462"/>
      <w:r w:rsidRPr="00BD6AD5">
        <w:rPr>
          <w:rFonts w:ascii="Times New Roman" w:eastAsia="Times New Roman" w:hAnsi="Times New Roman" w:cs="Times New Roman"/>
          <w:color w:val="000000"/>
          <w:sz w:val="28"/>
          <w:szCs w:val="28"/>
          <w:lang w:eastAsia="ru-RU"/>
        </w:rPr>
        <w:t>     f) незаконна торгівля зброєю;</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3" w:name="o466"/>
      <w:bookmarkEnd w:id="463"/>
      <w:r w:rsidRPr="00BD6AD5">
        <w:rPr>
          <w:rFonts w:ascii="Times New Roman" w:eastAsia="Times New Roman" w:hAnsi="Times New Roman" w:cs="Times New Roman"/>
          <w:color w:val="000000"/>
          <w:sz w:val="28"/>
          <w:szCs w:val="28"/>
          <w:lang w:eastAsia="ru-RU"/>
        </w:rPr>
        <w:t>     g) незаконна торгівля вкраденими та іншими товарами;</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4" w:name="o467"/>
      <w:bookmarkEnd w:id="464"/>
      <w:r w:rsidRPr="00BD6AD5">
        <w:rPr>
          <w:rFonts w:ascii="Times New Roman" w:eastAsia="Times New Roman" w:hAnsi="Times New Roman" w:cs="Times New Roman"/>
          <w:color w:val="000000"/>
          <w:sz w:val="28"/>
          <w:szCs w:val="28"/>
          <w:lang w:eastAsia="ru-RU"/>
        </w:rPr>
        <w:t>     h) корупція та хабарництво;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5" w:name="o468"/>
      <w:bookmarkEnd w:id="465"/>
      <w:r w:rsidRPr="00BD6AD5">
        <w:rPr>
          <w:rFonts w:ascii="Times New Roman" w:eastAsia="Times New Roman" w:hAnsi="Times New Roman" w:cs="Times New Roman"/>
          <w:color w:val="000000"/>
          <w:sz w:val="28"/>
          <w:szCs w:val="28"/>
          <w:lang w:eastAsia="ru-RU"/>
        </w:rPr>
        <w:t>     i) шахрайство;</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6" w:name="o469"/>
      <w:bookmarkEnd w:id="466"/>
      <w:r w:rsidRPr="00BD6AD5">
        <w:rPr>
          <w:rFonts w:ascii="Times New Roman" w:eastAsia="Times New Roman" w:hAnsi="Times New Roman" w:cs="Times New Roman"/>
          <w:color w:val="000000"/>
          <w:sz w:val="28"/>
          <w:szCs w:val="28"/>
          <w:lang w:eastAsia="ru-RU"/>
        </w:rPr>
        <w:t>     j) підробка грошей;</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7" w:name="o470"/>
      <w:bookmarkEnd w:id="467"/>
      <w:r w:rsidRPr="00BD6AD5">
        <w:rPr>
          <w:rFonts w:ascii="Times New Roman" w:eastAsia="Times New Roman" w:hAnsi="Times New Roman" w:cs="Times New Roman"/>
          <w:color w:val="000000"/>
          <w:sz w:val="28"/>
          <w:szCs w:val="28"/>
          <w:lang w:eastAsia="ru-RU"/>
        </w:rPr>
        <w:t>     k) підробка та піратське розповсюдження товарів;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8" w:name="o471"/>
      <w:bookmarkEnd w:id="468"/>
      <w:r w:rsidRPr="00BD6AD5">
        <w:rPr>
          <w:rFonts w:ascii="Times New Roman" w:eastAsia="Times New Roman" w:hAnsi="Times New Roman" w:cs="Times New Roman"/>
          <w:color w:val="000000"/>
          <w:sz w:val="28"/>
          <w:szCs w:val="28"/>
          <w:lang w:eastAsia="ru-RU"/>
        </w:rPr>
        <w:t>     l) злочини проти довкілля;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69" w:name="o472"/>
      <w:bookmarkEnd w:id="469"/>
      <w:r w:rsidRPr="00BD6AD5">
        <w:rPr>
          <w:rFonts w:ascii="Times New Roman" w:eastAsia="Times New Roman" w:hAnsi="Times New Roman" w:cs="Times New Roman"/>
          <w:color w:val="000000"/>
          <w:sz w:val="28"/>
          <w:szCs w:val="28"/>
          <w:lang w:eastAsia="ru-RU"/>
        </w:rPr>
        <w:t>     m) убивство, завдання серйозних тілесних ушкоджень;</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0" w:name="o473"/>
      <w:bookmarkEnd w:id="470"/>
      <w:r w:rsidRPr="00BD6AD5">
        <w:rPr>
          <w:rFonts w:ascii="Times New Roman" w:eastAsia="Times New Roman" w:hAnsi="Times New Roman" w:cs="Times New Roman"/>
          <w:color w:val="000000"/>
          <w:sz w:val="28"/>
          <w:szCs w:val="28"/>
          <w:lang w:eastAsia="ru-RU"/>
        </w:rPr>
        <w:t>     n) викрадення людей, незаконне утримання та захоплення заручників;</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1" w:name="o474"/>
      <w:bookmarkEnd w:id="471"/>
      <w:r w:rsidRPr="00BD6AD5">
        <w:rPr>
          <w:rFonts w:ascii="Times New Roman" w:eastAsia="Times New Roman" w:hAnsi="Times New Roman" w:cs="Times New Roman"/>
          <w:color w:val="000000"/>
          <w:sz w:val="28"/>
          <w:szCs w:val="28"/>
          <w:lang w:eastAsia="ru-RU"/>
        </w:rPr>
        <w:t>     o) грабіж (розбій) або крадіжка;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2" w:name="o475"/>
      <w:bookmarkEnd w:id="472"/>
      <w:r w:rsidRPr="00BD6AD5">
        <w:rPr>
          <w:rFonts w:ascii="Times New Roman" w:eastAsia="Times New Roman" w:hAnsi="Times New Roman" w:cs="Times New Roman"/>
          <w:color w:val="000000"/>
          <w:sz w:val="28"/>
          <w:szCs w:val="28"/>
          <w:lang w:eastAsia="ru-RU"/>
        </w:rPr>
        <w:lastRenderedPageBreak/>
        <w:t>     p) контрабанда;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3" w:name="o476"/>
      <w:bookmarkEnd w:id="473"/>
      <w:r w:rsidRPr="00BD6AD5">
        <w:rPr>
          <w:rFonts w:ascii="Times New Roman" w:eastAsia="Times New Roman" w:hAnsi="Times New Roman" w:cs="Times New Roman"/>
          <w:color w:val="000000"/>
          <w:sz w:val="28"/>
          <w:szCs w:val="28"/>
          <w:lang w:eastAsia="ru-RU"/>
        </w:rPr>
        <w:t>     q) вимагання;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4" w:name="o477"/>
      <w:bookmarkEnd w:id="474"/>
      <w:r w:rsidRPr="00BD6AD5">
        <w:rPr>
          <w:rFonts w:ascii="Times New Roman" w:eastAsia="Times New Roman" w:hAnsi="Times New Roman" w:cs="Times New Roman"/>
          <w:color w:val="000000"/>
          <w:sz w:val="28"/>
          <w:szCs w:val="28"/>
          <w:lang w:eastAsia="ru-RU"/>
        </w:rPr>
        <w:t>     r) підроблення;</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5" w:name="o478"/>
      <w:bookmarkEnd w:id="475"/>
      <w:r w:rsidRPr="00BD6AD5">
        <w:rPr>
          <w:rFonts w:ascii="Times New Roman" w:eastAsia="Times New Roman" w:hAnsi="Times New Roman" w:cs="Times New Roman"/>
          <w:color w:val="000000"/>
          <w:sz w:val="28"/>
          <w:szCs w:val="28"/>
          <w:lang w:eastAsia="ru-RU"/>
        </w:rPr>
        <w:t>     s) піратство; та</w:t>
      </w:r>
      <w:r w:rsidRPr="00BD6AD5">
        <w:rPr>
          <w:rFonts w:ascii="Times New Roman" w:eastAsia="Times New Roman" w:hAnsi="Times New Roman" w:cs="Times New Roman"/>
          <w:color w:val="000000"/>
          <w:sz w:val="28"/>
          <w:szCs w:val="28"/>
          <w:lang w:eastAsia="ru-RU"/>
        </w:rPr>
        <w:br/>
        <w:t> </w:t>
      </w:r>
    </w:p>
    <w:p w:rsidR="00BD6AD5" w:rsidRPr="00BD6AD5" w:rsidRDefault="00BD6AD5" w:rsidP="00BD6AD5">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bookmarkStart w:id="476" w:name="o479"/>
      <w:bookmarkEnd w:id="476"/>
      <w:r w:rsidRPr="00BD6AD5">
        <w:rPr>
          <w:rFonts w:ascii="Times New Roman" w:eastAsia="Times New Roman" w:hAnsi="Times New Roman" w:cs="Times New Roman"/>
          <w:color w:val="000000"/>
          <w:sz w:val="28"/>
          <w:szCs w:val="28"/>
          <w:lang w:eastAsia="ru-RU"/>
        </w:rPr>
        <w:t>     t) незаконні дії з інсайдерською інформацією та маніпулювання ринком.</w:t>
      </w:r>
    </w:p>
    <w:p w:rsidR="00563746" w:rsidRPr="00BD6AD5" w:rsidRDefault="00563746">
      <w:pPr>
        <w:rPr>
          <w:rFonts w:ascii="Times New Roman" w:hAnsi="Times New Roman" w:cs="Times New Roman"/>
          <w:sz w:val="28"/>
          <w:szCs w:val="28"/>
        </w:rPr>
      </w:pPr>
    </w:p>
    <w:sectPr w:rsidR="00563746" w:rsidRPr="00BD6AD5" w:rsidSect="00563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defaultTabStop w:val="708"/>
  <w:characterSpacingControl w:val="doNotCompress"/>
  <w:compat/>
  <w:rsids>
    <w:rsidRoot w:val="00BD6AD5"/>
    <w:rsid w:val="00563746"/>
    <w:rsid w:val="00BD6A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D6AD5"/>
  </w:style>
  <w:style w:type="character" w:styleId="a3">
    <w:name w:val="Hyperlink"/>
    <w:basedOn w:val="a0"/>
    <w:uiPriority w:val="99"/>
    <w:semiHidden/>
    <w:unhideWhenUsed/>
    <w:rsid w:val="00BD6AD5"/>
    <w:rPr>
      <w:color w:val="0000FF"/>
      <w:u w:val="single"/>
    </w:rPr>
  </w:style>
</w:styles>
</file>

<file path=word/webSettings.xml><?xml version="1.0" encoding="utf-8"?>
<w:webSettings xmlns:r="http://schemas.openxmlformats.org/officeDocument/2006/relationships" xmlns:w="http://schemas.openxmlformats.org/wordprocessingml/2006/main">
  <w:divs>
    <w:div w:id="869151104">
      <w:bodyDiv w:val="1"/>
      <w:marLeft w:val="0"/>
      <w:marRight w:val="0"/>
      <w:marTop w:val="0"/>
      <w:marBottom w:val="0"/>
      <w:divBdr>
        <w:top w:val="none" w:sz="0" w:space="0" w:color="auto"/>
        <w:left w:val="none" w:sz="0" w:space="0" w:color="auto"/>
        <w:bottom w:val="none" w:sz="0" w:space="0" w:color="auto"/>
        <w:right w:val="none" w:sz="0" w:space="0" w:color="auto"/>
      </w:divBdr>
      <w:divsChild>
        <w:div w:id="594943416">
          <w:marLeft w:val="0"/>
          <w:marRight w:val="0"/>
          <w:marTop w:val="0"/>
          <w:marBottom w:val="0"/>
          <w:divBdr>
            <w:top w:val="none" w:sz="0" w:space="0" w:color="auto"/>
            <w:left w:val="none" w:sz="0" w:space="0" w:color="auto"/>
            <w:bottom w:val="none" w:sz="0" w:space="0" w:color="auto"/>
            <w:right w:val="none" w:sz="0" w:space="0" w:color="auto"/>
          </w:divBdr>
        </w:div>
        <w:div w:id="732653509">
          <w:marLeft w:val="0"/>
          <w:marRight w:val="0"/>
          <w:marTop w:val="0"/>
          <w:marBottom w:val="0"/>
          <w:divBdr>
            <w:top w:val="none" w:sz="0" w:space="0" w:color="auto"/>
            <w:left w:val="none" w:sz="0" w:space="0" w:color="auto"/>
            <w:bottom w:val="none" w:sz="0" w:space="0" w:color="auto"/>
            <w:right w:val="none" w:sz="0" w:space="0" w:color="auto"/>
          </w:divBdr>
        </w:div>
        <w:div w:id="282812562">
          <w:marLeft w:val="0"/>
          <w:marRight w:val="0"/>
          <w:marTop w:val="0"/>
          <w:marBottom w:val="0"/>
          <w:divBdr>
            <w:top w:val="none" w:sz="0" w:space="0" w:color="auto"/>
            <w:left w:val="none" w:sz="0" w:space="0" w:color="auto"/>
            <w:bottom w:val="none" w:sz="0" w:space="0" w:color="auto"/>
            <w:right w:val="none" w:sz="0" w:space="0" w:color="auto"/>
          </w:divBdr>
        </w:div>
        <w:div w:id="1422870484">
          <w:marLeft w:val="0"/>
          <w:marRight w:val="0"/>
          <w:marTop w:val="0"/>
          <w:marBottom w:val="0"/>
          <w:divBdr>
            <w:top w:val="none" w:sz="0" w:space="0" w:color="auto"/>
            <w:left w:val="none" w:sz="0" w:space="0" w:color="auto"/>
            <w:bottom w:val="none" w:sz="0" w:space="0" w:color="auto"/>
            <w:right w:val="none" w:sz="0" w:space="0" w:color="auto"/>
          </w:divBdr>
        </w:div>
        <w:div w:id="975063915">
          <w:marLeft w:val="0"/>
          <w:marRight w:val="0"/>
          <w:marTop w:val="0"/>
          <w:marBottom w:val="0"/>
          <w:divBdr>
            <w:top w:val="none" w:sz="0" w:space="0" w:color="auto"/>
            <w:left w:val="none" w:sz="0" w:space="0" w:color="auto"/>
            <w:bottom w:val="none" w:sz="0" w:space="0" w:color="auto"/>
            <w:right w:val="none" w:sz="0" w:space="0" w:color="auto"/>
          </w:divBdr>
        </w:div>
        <w:div w:id="1538663107">
          <w:marLeft w:val="0"/>
          <w:marRight w:val="0"/>
          <w:marTop w:val="0"/>
          <w:marBottom w:val="0"/>
          <w:divBdr>
            <w:top w:val="none" w:sz="0" w:space="0" w:color="auto"/>
            <w:left w:val="none" w:sz="0" w:space="0" w:color="auto"/>
            <w:bottom w:val="none" w:sz="0" w:space="0" w:color="auto"/>
            <w:right w:val="none" w:sz="0" w:space="0" w:color="auto"/>
          </w:divBdr>
        </w:div>
        <w:div w:id="865754346">
          <w:marLeft w:val="0"/>
          <w:marRight w:val="0"/>
          <w:marTop w:val="0"/>
          <w:marBottom w:val="0"/>
          <w:divBdr>
            <w:top w:val="none" w:sz="0" w:space="0" w:color="auto"/>
            <w:left w:val="none" w:sz="0" w:space="0" w:color="auto"/>
            <w:bottom w:val="none" w:sz="0" w:space="0" w:color="auto"/>
            <w:right w:val="none" w:sz="0" w:space="0" w:color="auto"/>
          </w:divBdr>
        </w:div>
        <w:div w:id="295374419">
          <w:marLeft w:val="0"/>
          <w:marRight w:val="0"/>
          <w:marTop w:val="0"/>
          <w:marBottom w:val="0"/>
          <w:divBdr>
            <w:top w:val="none" w:sz="0" w:space="0" w:color="auto"/>
            <w:left w:val="none" w:sz="0" w:space="0" w:color="auto"/>
            <w:bottom w:val="none" w:sz="0" w:space="0" w:color="auto"/>
            <w:right w:val="none" w:sz="0" w:space="0" w:color="auto"/>
          </w:divBdr>
        </w:div>
        <w:div w:id="263465724">
          <w:marLeft w:val="0"/>
          <w:marRight w:val="0"/>
          <w:marTop w:val="0"/>
          <w:marBottom w:val="0"/>
          <w:divBdr>
            <w:top w:val="none" w:sz="0" w:space="0" w:color="auto"/>
            <w:left w:val="none" w:sz="0" w:space="0" w:color="auto"/>
            <w:bottom w:val="none" w:sz="0" w:space="0" w:color="auto"/>
            <w:right w:val="none" w:sz="0" w:space="0" w:color="auto"/>
          </w:divBdr>
        </w:div>
        <w:div w:id="127170204">
          <w:marLeft w:val="0"/>
          <w:marRight w:val="0"/>
          <w:marTop w:val="0"/>
          <w:marBottom w:val="0"/>
          <w:divBdr>
            <w:top w:val="none" w:sz="0" w:space="0" w:color="auto"/>
            <w:left w:val="none" w:sz="0" w:space="0" w:color="auto"/>
            <w:bottom w:val="none" w:sz="0" w:space="0" w:color="auto"/>
            <w:right w:val="none" w:sz="0" w:space="0" w:color="auto"/>
          </w:divBdr>
        </w:div>
        <w:div w:id="1937983293">
          <w:marLeft w:val="0"/>
          <w:marRight w:val="0"/>
          <w:marTop w:val="0"/>
          <w:marBottom w:val="0"/>
          <w:divBdr>
            <w:top w:val="none" w:sz="0" w:space="0" w:color="auto"/>
            <w:left w:val="none" w:sz="0" w:space="0" w:color="auto"/>
            <w:bottom w:val="none" w:sz="0" w:space="0" w:color="auto"/>
            <w:right w:val="none" w:sz="0" w:space="0" w:color="auto"/>
          </w:divBdr>
        </w:div>
        <w:div w:id="123356414">
          <w:marLeft w:val="0"/>
          <w:marRight w:val="0"/>
          <w:marTop w:val="0"/>
          <w:marBottom w:val="0"/>
          <w:divBdr>
            <w:top w:val="none" w:sz="0" w:space="0" w:color="auto"/>
            <w:left w:val="none" w:sz="0" w:space="0" w:color="auto"/>
            <w:bottom w:val="none" w:sz="0" w:space="0" w:color="auto"/>
            <w:right w:val="none" w:sz="0" w:space="0" w:color="auto"/>
          </w:divBdr>
        </w:div>
        <w:div w:id="1921406482">
          <w:marLeft w:val="0"/>
          <w:marRight w:val="0"/>
          <w:marTop w:val="0"/>
          <w:marBottom w:val="0"/>
          <w:divBdr>
            <w:top w:val="none" w:sz="0" w:space="0" w:color="auto"/>
            <w:left w:val="none" w:sz="0" w:space="0" w:color="auto"/>
            <w:bottom w:val="none" w:sz="0" w:space="0" w:color="auto"/>
            <w:right w:val="none" w:sz="0" w:space="0" w:color="auto"/>
          </w:divBdr>
        </w:div>
        <w:div w:id="439689237">
          <w:marLeft w:val="0"/>
          <w:marRight w:val="0"/>
          <w:marTop w:val="0"/>
          <w:marBottom w:val="0"/>
          <w:divBdr>
            <w:top w:val="none" w:sz="0" w:space="0" w:color="auto"/>
            <w:left w:val="none" w:sz="0" w:space="0" w:color="auto"/>
            <w:bottom w:val="none" w:sz="0" w:space="0" w:color="auto"/>
            <w:right w:val="none" w:sz="0" w:space="0" w:color="auto"/>
          </w:divBdr>
        </w:div>
        <w:div w:id="1569685479">
          <w:marLeft w:val="0"/>
          <w:marRight w:val="0"/>
          <w:marTop w:val="0"/>
          <w:marBottom w:val="0"/>
          <w:divBdr>
            <w:top w:val="none" w:sz="0" w:space="0" w:color="auto"/>
            <w:left w:val="none" w:sz="0" w:space="0" w:color="auto"/>
            <w:bottom w:val="none" w:sz="0" w:space="0" w:color="auto"/>
            <w:right w:val="none" w:sz="0" w:space="0" w:color="auto"/>
          </w:divBdr>
        </w:div>
        <w:div w:id="2101413748">
          <w:marLeft w:val="0"/>
          <w:marRight w:val="0"/>
          <w:marTop w:val="0"/>
          <w:marBottom w:val="0"/>
          <w:divBdr>
            <w:top w:val="none" w:sz="0" w:space="0" w:color="auto"/>
            <w:left w:val="none" w:sz="0" w:space="0" w:color="auto"/>
            <w:bottom w:val="none" w:sz="0" w:space="0" w:color="auto"/>
            <w:right w:val="none" w:sz="0" w:space="0" w:color="auto"/>
          </w:divBdr>
        </w:div>
        <w:div w:id="1813256519">
          <w:marLeft w:val="0"/>
          <w:marRight w:val="0"/>
          <w:marTop w:val="0"/>
          <w:marBottom w:val="0"/>
          <w:divBdr>
            <w:top w:val="none" w:sz="0" w:space="0" w:color="auto"/>
            <w:left w:val="none" w:sz="0" w:space="0" w:color="auto"/>
            <w:bottom w:val="none" w:sz="0" w:space="0" w:color="auto"/>
            <w:right w:val="none" w:sz="0" w:space="0" w:color="auto"/>
          </w:divBdr>
        </w:div>
        <w:div w:id="1141846640">
          <w:marLeft w:val="0"/>
          <w:marRight w:val="0"/>
          <w:marTop w:val="0"/>
          <w:marBottom w:val="0"/>
          <w:divBdr>
            <w:top w:val="none" w:sz="0" w:space="0" w:color="auto"/>
            <w:left w:val="none" w:sz="0" w:space="0" w:color="auto"/>
            <w:bottom w:val="none" w:sz="0" w:space="0" w:color="auto"/>
            <w:right w:val="none" w:sz="0" w:space="0" w:color="auto"/>
          </w:divBdr>
        </w:div>
        <w:div w:id="386884110">
          <w:marLeft w:val="0"/>
          <w:marRight w:val="0"/>
          <w:marTop w:val="0"/>
          <w:marBottom w:val="0"/>
          <w:divBdr>
            <w:top w:val="none" w:sz="0" w:space="0" w:color="auto"/>
            <w:left w:val="none" w:sz="0" w:space="0" w:color="auto"/>
            <w:bottom w:val="none" w:sz="0" w:space="0" w:color="auto"/>
            <w:right w:val="none" w:sz="0" w:space="0" w:color="auto"/>
          </w:divBdr>
        </w:div>
        <w:div w:id="1718511084">
          <w:marLeft w:val="0"/>
          <w:marRight w:val="0"/>
          <w:marTop w:val="0"/>
          <w:marBottom w:val="0"/>
          <w:divBdr>
            <w:top w:val="none" w:sz="0" w:space="0" w:color="auto"/>
            <w:left w:val="none" w:sz="0" w:space="0" w:color="auto"/>
            <w:bottom w:val="none" w:sz="0" w:space="0" w:color="auto"/>
            <w:right w:val="none" w:sz="0" w:space="0" w:color="auto"/>
          </w:divBdr>
        </w:div>
        <w:div w:id="1169251646">
          <w:marLeft w:val="0"/>
          <w:marRight w:val="0"/>
          <w:marTop w:val="0"/>
          <w:marBottom w:val="0"/>
          <w:divBdr>
            <w:top w:val="none" w:sz="0" w:space="0" w:color="auto"/>
            <w:left w:val="none" w:sz="0" w:space="0" w:color="auto"/>
            <w:bottom w:val="none" w:sz="0" w:space="0" w:color="auto"/>
            <w:right w:val="none" w:sz="0" w:space="0" w:color="auto"/>
          </w:divBdr>
        </w:div>
        <w:div w:id="731582192">
          <w:marLeft w:val="0"/>
          <w:marRight w:val="0"/>
          <w:marTop w:val="0"/>
          <w:marBottom w:val="0"/>
          <w:divBdr>
            <w:top w:val="none" w:sz="0" w:space="0" w:color="auto"/>
            <w:left w:val="none" w:sz="0" w:space="0" w:color="auto"/>
            <w:bottom w:val="none" w:sz="0" w:space="0" w:color="auto"/>
            <w:right w:val="none" w:sz="0" w:space="0" w:color="auto"/>
          </w:divBdr>
        </w:div>
        <w:div w:id="465006250">
          <w:marLeft w:val="0"/>
          <w:marRight w:val="0"/>
          <w:marTop w:val="0"/>
          <w:marBottom w:val="0"/>
          <w:divBdr>
            <w:top w:val="none" w:sz="0" w:space="0" w:color="auto"/>
            <w:left w:val="none" w:sz="0" w:space="0" w:color="auto"/>
            <w:bottom w:val="none" w:sz="0" w:space="0" w:color="auto"/>
            <w:right w:val="none" w:sz="0" w:space="0" w:color="auto"/>
          </w:divBdr>
        </w:div>
        <w:div w:id="386031401">
          <w:marLeft w:val="0"/>
          <w:marRight w:val="0"/>
          <w:marTop w:val="0"/>
          <w:marBottom w:val="0"/>
          <w:divBdr>
            <w:top w:val="none" w:sz="0" w:space="0" w:color="auto"/>
            <w:left w:val="none" w:sz="0" w:space="0" w:color="auto"/>
            <w:bottom w:val="none" w:sz="0" w:space="0" w:color="auto"/>
            <w:right w:val="none" w:sz="0" w:space="0" w:color="auto"/>
          </w:divBdr>
        </w:div>
        <w:div w:id="1157111090">
          <w:marLeft w:val="0"/>
          <w:marRight w:val="0"/>
          <w:marTop w:val="0"/>
          <w:marBottom w:val="0"/>
          <w:divBdr>
            <w:top w:val="none" w:sz="0" w:space="0" w:color="auto"/>
            <w:left w:val="none" w:sz="0" w:space="0" w:color="auto"/>
            <w:bottom w:val="none" w:sz="0" w:space="0" w:color="auto"/>
            <w:right w:val="none" w:sz="0" w:space="0" w:color="auto"/>
          </w:divBdr>
        </w:div>
        <w:div w:id="606425133">
          <w:marLeft w:val="0"/>
          <w:marRight w:val="0"/>
          <w:marTop w:val="0"/>
          <w:marBottom w:val="0"/>
          <w:divBdr>
            <w:top w:val="none" w:sz="0" w:space="0" w:color="auto"/>
            <w:left w:val="none" w:sz="0" w:space="0" w:color="auto"/>
            <w:bottom w:val="none" w:sz="0" w:space="0" w:color="auto"/>
            <w:right w:val="none" w:sz="0" w:space="0" w:color="auto"/>
          </w:divBdr>
        </w:div>
        <w:div w:id="1685008756">
          <w:marLeft w:val="0"/>
          <w:marRight w:val="0"/>
          <w:marTop w:val="0"/>
          <w:marBottom w:val="0"/>
          <w:divBdr>
            <w:top w:val="none" w:sz="0" w:space="0" w:color="auto"/>
            <w:left w:val="none" w:sz="0" w:space="0" w:color="auto"/>
            <w:bottom w:val="none" w:sz="0" w:space="0" w:color="auto"/>
            <w:right w:val="none" w:sz="0" w:space="0" w:color="auto"/>
          </w:divBdr>
        </w:div>
        <w:div w:id="945237564">
          <w:marLeft w:val="0"/>
          <w:marRight w:val="0"/>
          <w:marTop w:val="0"/>
          <w:marBottom w:val="0"/>
          <w:divBdr>
            <w:top w:val="none" w:sz="0" w:space="0" w:color="auto"/>
            <w:left w:val="none" w:sz="0" w:space="0" w:color="auto"/>
            <w:bottom w:val="none" w:sz="0" w:space="0" w:color="auto"/>
            <w:right w:val="none" w:sz="0" w:space="0" w:color="auto"/>
          </w:divBdr>
        </w:div>
        <w:div w:id="1037042838">
          <w:marLeft w:val="0"/>
          <w:marRight w:val="0"/>
          <w:marTop w:val="0"/>
          <w:marBottom w:val="0"/>
          <w:divBdr>
            <w:top w:val="none" w:sz="0" w:space="0" w:color="auto"/>
            <w:left w:val="none" w:sz="0" w:space="0" w:color="auto"/>
            <w:bottom w:val="none" w:sz="0" w:space="0" w:color="auto"/>
            <w:right w:val="none" w:sz="0" w:space="0" w:color="auto"/>
          </w:divBdr>
        </w:div>
        <w:div w:id="69929400">
          <w:marLeft w:val="0"/>
          <w:marRight w:val="0"/>
          <w:marTop w:val="0"/>
          <w:marBottom w:val="0"/>
          <w:divBdr>
            <w:top w:val="none" w:sz="0" w:space="0" w:color="auto"/>
            <w:left w:val="none" w:sz="0" w:space="0" w:color="auto"/>
            <w:bottom w:val="none" w:sz="0" w:space="0" w:color="auto"/>
            <w:right w:val="none" w:sz="0" w:space="0" w:color="auto"/>
          </w:divBdr>
        </w:div>
        <w:div w:id="1959987379">
          <w:marLeft w:val="0"/>
          <w:marRight w:val="0"/>
          <w:marTop w:val="0"/>
          <w:marBottom w:val="0"/>
          <w:divBdr>
            <w:top w:val="none" w:sz="0" w:space="0" w:color="auto"/>
            <w:left w:val="none" w:sz="0" w:space="0" w:color="auto"/>
            <w:bottom w:val="none" w:sz="0" w:space="0" w:color="auto"/>
            <w:right w:val="none" w:sz="0" w:space="0" w:color="auto"/>
          </w:divBdr>
        </w:div>
        <w:div w:id="1226451111">
          <w:marLeft w:val="0"/>
          <w:marRight w:val="0"/>
          <w:marTop w:val="0"/>
          <w:marBottom w:val="0"/>
          <w:divBdr>
            <w:top w:val="none" w:sz="0" w:space="0" w:color="auto"/>
            <w:left w:val="none" w:sz="0" w:space="0" w:color="auto"/>
            <w:bottom w:val="none" w:sz="0" w:space="0" w:color="auto"/>
            <w:right w:val="none" w:sz="0" w:space="0" w:color="auto"/>
          </w:divBdr>
        </w:div>
        <w:div w:id="724136138">
          <w:marLeft w:val="0"/>
          <w:marRight w:val="0"/>
          <w:marTop w:val="0"/>
          <w:marBottom w:val="0"/>
          <w:divBdr>
            <w:top w:val="none" w:sz="0" w:space="0" w:color="auto"/>
            <w:left w:val="none" w:sz="0" w:space="0" w:color="auto"/>
            <w:bottom w:val="none" w:sz="0" w:space="0" w:color="auto"/>
            <w:right w:val="none" w:sz="0" w:space="0" w:color="auto"/>
          </w:divBdr>
        </w:div>
        <w:div w:id="222764922">
          <w:marLeft w:val="0"/>
          <w:marRight w:val="0"/>
          <w:marTop w:val="0"/>
          <w:marBottom w:val="0"/>
          <w:divBdr>
            <w:top w:val="none" w:sz="0" w:space="0" w:color="auto"/>
            <w:left w:val="none" w:sz="0" w:space="0" w:color="auto"/>
            <w:bottom w:val="none" w:sz="0" w:space="0" w:color="auto"/>
            <w:right w:val="none" w:sz="0" w:space="0" w:color="auto"/>
          </w:divBdr>
        </w:div>
        <w:div w:id="762336158">
          <w:marLeft w:val="0"/>
          <w:marRight w:val="0"/>
          <w:marTop w:val="0"/>
          <w:marBottom w:val="0"/>
          <w:divBdr>
            <w:top w:val="none" w:sz="0" w:space="0" w:color="auto"/>
            <w:left w:val="none" w:sz="0" w:space="0" w:color="auto"/>
            <w:bottom w:val="none" w:sz="0" w:space="0" w:color="auto"/>
            <w:right w:val="none" w:sz="0" w:space="0" w:color="auto"/>
          </w:divBdr>
        </w:div>
        <w:div w:id="1955358988">
          <w:marLeft w:val="0"/>
          <w:marRight w:val="0"/>
          <w:marTop w:val="0"/>
          <w:marBottom w:val="0"/>
          <w:divBdr>
            <w:top w:val="none" w:sz="0" w:space="0" w:color="auto"/>
            <w:left w:val="none" w:sz="0" w:space="0" w:color="auto"/>
            <w:bottom w:val="none" w:sz="0" w:space="0" w:color="auto"/>
            <w:right w:val="none" w:sz="0" w:space="0" w:color="auto"/>
          </w:divBdr>
        </w:div>
        <w:div w:id="654335066">
          <w:marLeft w:val="0"/>
          <w:marRight w:val="0"/>
          <w:marTop w:val="0"/>
          <w:marBottom w:val="0"/>
          <w:divBdr>
            <w:top w:val="none" w:sz="0" w:space="0" w:color="auto"/>
            <w:left w:val="none" w:sz="0" w:space="0" w:color="auto"/>
            <w:bottom w:val="none" w:sz="0" w:space="0" w:color="auto"/>
            <w:right w:val="none" w:sz="0" w:space="0" w:color="auto"/>
          </w:divBdr>
        </w:div>
        <w:div w:id="68892719">
          <w:marLeft w:val="0"/>
          <w:marRight w:val="0"/>
          <w:marTop w:val="0"/>
          <w:marBottom w:val="0"/>
          <w:divBdr>
            <w:top w:val="none" w:sz="0" w:space="0" w:color="auto"/>
            <w:left w:val="none" w:sz="0" w:space="0" w:color="auto"/>
            <w:bottom w:val="none" w:sz="0" w:space="0" w:color="auto"/>
            <w:right w:val="none" w:sz="0" w:space="0" w:color="auto"/>
          </w:divBdr>
        </w:div>
        <w:div w:id="1795514922">
          <w:marLeft w:val="0"/>
          <w:marRight w:val="0"/>
          <w:marTop w:val="0"/>
          <w:marBottom w:val="0"/>
          <w:divBdr>
            <w:top w:val="none" w:sz="0" w:space="0" w:color="auto"/>
            <w:left w:val="none" w:sz="0" w:space="0" w:color="auto"/>
            <w:bottom w:val="none" w:sz="0" w:space="0" w:color="auto"/>
            <w:right w:val="none" w:sz="0" w:space="0" w:color="auto"/>
          </w:divBdr>
        </w:div>
        <w:div w:id="258030446">
          <w:marLeft w:val="0"/>
          <w:marRight w:val="0"/>
          <w:marTop w:val="0"/>
          <w:marBottom w:val="0"/>
          <w:divBdr>
            <w:top w:val="none" w:sz="0" w:space="0" w:color="auto"/>
            <w:left w:val="none" w:sz="0" w:space="0" w:color="auto"/>
            <w:bottom w:val="none" w:sz="0" w:space="0" w:color="auto"/>
            <w:right w:val="none" w:sz="0" w:space="0" w:color="auto"/>
          </w:divBdr>
        </w:div>
        <w:div w:id="1988898408">
          <w:marLeft w:val="0"/>
          <w:marRight w:val="0"/>
          <w:marTop w:val="0"/>
          <w:marBottom w:val="0"/>
          <w:divBdr>
            <w:top w:val="none" w:sz="0" w:space="0" w:color="auto"/>
            <w:left w:val="none" w:sz="0" w:space="0" w:color="auto"/>
            <w:bottom w:val="none" w:sz="0" w:space="0" w:color="auto"/>
            <w:right w:val="none" w:sz="0" w:space="0" w:color="auto"/>
          </w:divBdr>
        </w:div>
        <w:div w:id="1369060719">
          <w:marLeft w:val="0"/>
          <w:marRight w:val="0"/>
          <w:marTop w:val="0"/>
          <w:marBottom w:val="0"/>
          <w:divBdr>
            <w:top w:val="none" w:sz="0" w:space="0" w:color="auto"/>
            <w:left w:val="none" w:sz="0" w:space="0" w:color="auto"/>
            <w:bottom w:val="none" w:sz="0" w:space="0" w:color="auto"/>
            <w:right w:val="none" w:sz="0" w:space="0" w:color="auto"/>
          </w:divBdr>
        </w:div>
        <w:div w:id="135530218">
          <w:marLeft w:val="0"/>
          <w:marRight w:val="0"/>
          <w:marTop w:val="0"/>
          <w:marBottom w:val="0"/>
          <w:divBdr>
            <w:top w:val="none" w:sz="0" w:space="0" w:color="auto"/>
            <w:left w:val="none" w:sz="0" w:space="0" w:color="auto"/>
            <w:bottom w:val="none" w:sz="0" w:space="0" w:color="auto"/>
            <w:right w:val="none" w:sz="0" w:space="0" w:color="auto"/>
          </w:divBdr>
        </w:div>
        <w:div w:id="1371683763">
          <w:marLeft w:val="0"/>
          <w:marRight w:val="0"/>
          <w:marTop w:val="0"/>
          <w:marBottom w:val="0"/>
          <w:divBdr>
            <w:top w:val="none" w:sz="0" w:space="0" w:color="auto"/>
            <w:left w:val="none" w:sz="0" w:space="0" w:color="auto"/>
            <w:bottom w:val="none" w:sz="0" w:space="0" w:color="auto"/>
            <w:right w:val="none" w:sz="0" w:space="0" w:color="auto"/>
          </w:divBdr>
        </w:div>
        <w:div w:id="1793548271">
          <w:marLeft w:val="0"/>
          <w:marRight w:val="0"/>
          <w:marTop w:val="0"/>
          <w:marBottom w:val="0"/>
          <w:divBdr>
            <w:top w:val="none" w:sz="0" w:space="0" w:color="auto"/>
            <w:left w:val="none" w:sz="0" w:space="0" w:color="auto"/>
            <w:bottom w:val="none" w:sz="0" w:space="0" w:color="auto"/>
            <w:right w:val="none" w:sz="0" w:space="0" w:color="auto"/>
          </w:divBdr>
        </w:div>
        <w:div w:id="1797259680">
          <w:marLeft w:val="0"/>
          <w:marRight w:val="0"/>
          <w:marTop w:val="0"/>
          <w:marBottom w:val="0"/>
          <w:divBdr>
            <w:top w:val="none" w:sz="0" w:space="0" w:color="auto"/>
            <w:left w:val="none" w:sz="0" w:space="0" w:color="auto"/>
            <w:bottom w:val="none" w:sz="0" w:space="0" w:color="auto"/>
            <w:right w:val="none" w:sz="0" w:space="0" w:color="auto"/>
          </w:divBdr>
        </w:div>
        <w:div w:id="1832601925">
          <w:marLeft w:val="0"/>
          <w:marRight w:val="0"/>
          <w:marTop w:val="0"/>
          <w:marBottom w:val="0"/>
          <w:divBdr>
            <w:top w:val="none" w:sz="0" w:space="0" w:color="auto"/>
            <w:left w:val="none" w:sz="0" w:space="0" w:color="auto"/>
            <w:bottom w:val="none" w:sz="0" w:space="0" w:color="auto"/>
            <w:right w:val="none" w:sz="0" w:space="0" w:color="auto"/>
          </w:divBdr>
        </w:div>
        <w:div w:id="136118283">
          <w:marLeft w:val="0"/>
          <w:marRight w:val="0"/>
          <w:marTop w:val="0"/>
          <w:marBottom w:val="0"/>
          <w:divBdr>
            <w:top w:val="none" w:sz="0" w:space="0" w:color="auto"/>
            <w:left w:val="none" w:sz="0" w:space="0" w:color="auto"/>
            <w:bottom w:val="none" w:sz="0" w:space="0" w:color="auto"/>
            <w:right w:val="none" w:sz="0" w:space="0" w:color="auto"/>
          </w:divBdr>
        </w:div>
        <w:div w:id="555242915">
          <w:marLeft w:val="0"/>
          <w:marRight w:val="0"/>
          <w:marTop w:val="0"/>
          <w:marBottom w:val="0"/>
          <w:divBdr>
            <w:top w:val="none" w:sz="0" w:space="0" w:color="auto"/>
            <w:left w:val="none" w:sz="0" w:space="0" w:color="auto"/>
            <w:bottom w:val="none" w:sz="0" w:space="0" w:color="auto"/>
            <w:right w:val="none" w:sz="0" w:space="0" w:color="auto"/>
          </w:divBdr>
        </w:div>
        <w:div w:id="1988586920">
          <w:marLeft w:val="0"/>
          <w:marRight w:val="0"/>
          <w:marTop w:val="0"/>
          <w:marBottom w:val="0"/>
          <w:divBdr>
            <w:top w:val="none" w:sz="0" w:space="0" w:color="auto"/>
            <w:left w:val="none" w:sz="0" w:space="0" w:color="auto"/>
            <w:bottom w:val="none" w:sz="0" w:space="0" w:color="auto"/>
            <w:right w:val="none" w:sz="0" w:space="0" w:color="auto"/>
          </w:divBdr>
        </w:div>
        <w:div w:id="1640920997">
          <w:marLeft w:val="0"/>
          <w:marRight w:val="0"/>
          <w:marTop w:val="0"/>
          <w:marBottom w:val="0"/>
          <w:divBdr>
            <w:top w:val="none" w:sz="0" w:space="0" w:color="auto"/>
            <w:left w:val="none" w:sz="0" w:space="0" w:color="auto"/>
            <w:bottom w:val="none" w:sz="0" w:space="0" w:color="auto"/>
            <w:right w:val="none" w:sz="0" w:space="0" w:color="auto"/>
          </w:divBdr>
        </w:div>
        <w:div w:id="841353991">
          <w:marLeft w:val="0"/>
          <w:marRight w:val="0"/>
          <w:marTop w:val="0"/>
          <w:marBottom w:val="0"/>
          <w:divBdr>
            <w:top w:val="none" w:sz="0" w:space="0" w:color="auto"/>
            <w:left w:val="none" w:sz="0" w:space="0" w:color="auto"/>
            <w:bottom w:val="none" w:sz="0" w:space="0" w:color="auto"/>
            <w:right w:val="none" w:sz="0" w:space="0" w:color="auto"/>
          </w:divBdr>
        </w:div>
        <w:div w:id="150604142">
          <w:marLeft w:val="0"/>
          <w:marRight w:val="0"/>
          <w:marTop w:val="0"/>
          <w:marBottom w:val="0"/>
          <w:divBdr>
            <w:top w:val="none" w:sz="0" w:space="0" w:color="auto"/>
            <w:left w:val="none" w:sz="0" w:space="0" w:color="auto"/>
            <w:bottom w:val="none" w:sz="0" w:space="0" w:color="auto"/>
            <w:right w:val="none" w:sz="0" w:space="0" w:color="auto"/>
          </w:divBdr>
        </w:div>
        <w:div w:id="1244026434">
          <w:marLeft w:val="0"/>
          <w:marRight w:val="0"/>
          <w:marTop w:val="0"/>
          <w:marBottom w:val="0"/>
          <w:divBdr>
            <w:top w:val="none" w:sz="0" w:space="0" w:color="auto"/>
            <w:left w:val="none" w:sz="0" w:space="0" w:color="auto"/>
            <w:bottom w:val="none" w:sz="0" w:space="0" w:color="auto"/>
            <w:right w:val="none" w:sz="0" w:space="0" w:color="auto"/>
          </w:divBdr>
        </w:div>
        <w:div w:id="825439257">
          <w:marLeft w:val="0"/>
          <w:marRight w:val="0"/>
          <w:marTop w:val="0"/>
          <w:marBottom w:val="0"/>
          <w:divBdr>
            <w:top w:val="none" w:sz="0" w:space="0" w:color="auto"/>
            <w:left w:val="none" w:sz="0" w:space="0" w:color="auto"/>
            <w:bottom w:val="none" w:sz="0" w:space="0" w:color="auto"/>
            <w:right w:val="none" w:sz="0" w:space="0" w:color="auto"/>
          </w:divBdr>
        </w:div>
        <w:div w:id="896743622">
          <w:marLeft w:val="0"/>
          <w:marRight w:val="0"/>
          <w:marTop w:val="0"/>
          <w:marBottom w:val="0"/>
          <w:divBdr>
            <w:top w:val="none" w:sz="0" w:space="0" w:color="auto"/>
            <w:left w:val="none" w:sz="0" w:space="0" w:color="auto"/>
            <w:bottom w:val="none" w:sz="0" w:space="0" w:color="auto"/>
            <w:right w:val="none" w:sz="0" w:space="0" w:color="auto"/>
          </w:divBdr>
        </w:div>
        <w:div w:id="772818385">
          <w:marLeft w:val="0"/>
          <w:marRight w:val="0"/>
          <w:marTop w:val="0"/>
          <w:marBottom w:val="0"/>
          <w:divBdr>
            <w:top w:val="none" w:sz="0" w:space="0" w:color="auto"/>
            <w:left w:val="none" w:sz="0" w:space="0" w:color="auto"/>
            <w:bottom w:val="none" w:sz="0" w:space="0" w:color="auto"/>
            <w:right w:val="none" w:sz="0" w:space="0" w:color="auto"/>
          </w:divBdr>
        </w:div>
        <w:div w:id="2111661507">
          <w:marLeft w:val="0"/>
          <w:marRight w:val="0"/>
          <w:marTop w:val="0"/>
          <w:marBottom w:val="0"/>
          <w:divBdr>
            <w:top w:val="none" w:sz="0" w:space="0" w:color="auto"/>
            <w:left w:val="none" w:sz="0" w:space="0" w:color="auto"/>
            <w:bottom w:val="none" w:sz="0" w:space="0" w:color="auto"/>
            <w:right w:val="none" w:sz="0" w:space="0" w:color="auto"/>
          </w:divBdr>
        </w:div>
        <w:div w:id="409079642">
          <w:marLeft w:val="0"/>
          <w:marRight w:val="0"/>
          <w:marTop w:val="0"/>
          <w:marBottom w:val="0"/>
          <w:divBdr>
            <w:top w:val="none" w:sz="0" w:space="0" w:color="auto"/>
            <w:left w:val="none" w:sz="0" w:space="0" w:color="auto"/>
            <w:bottom w:val="none" w:sz="0" w:space="0" w:color="auto"/>
            <w:right w:val="none" w:sz="0" w:space="0" w:color="auto"/>
          </w:divBdr>
        </w:div>
        <w:div w:id="67582824">
          <w:marLeft w:val="0"/>
          <w:marRight w:val="0"/>
          <w:marTop w:val="0"/>
          <w:marBottom w:val="0"/>
          <w:divBdr>
            <w:top w:val="none" w:sz="0" w:space="0" w:color="auto"/>
            <w:left w:val="none" w:sz="0" w:space="0" w:color="auto"/>
            <w:bottom w:val="none" w:sz="0" w:space="0" w:color="auto"/>
            <w:right w:val="none" w:sz="0" w:space="0" w:color="auto"/>
          </w:divBdr>
        </w:div>
        <w:div w:id="626396023">
          <w:marLeft w:val="0"/>
          <w:marRight w:val="0"/>
          <w:marTop w:val="0"/>
          <w:marBottom w:val="0"/>
          <w:divBdr>
            <w:top w:val="none" w:sz="0" w:space="0" w:color="auto"/>
            <w:left w:val="none" w:sz="0" w:space="0" w:color="auto"/>
            <w:bottom w:val="none" w:sz="0" w:space="0" w:color="auto"/>
            <w:right w:val="none" w:sz="0" w:space="0" w:color="auto"/>
          </w:divBdr>
        </w:div>
        <w:div w:id="1492408325">
          <w:marLeft w:val="0"/>
          <w:marRight w:val="0"/>
          <w:marTop w:val="0"/>
          <w:marBottom w:val="0"/>
          <w:divBdr>
            <w:top w:val="none" w:sz="0" w:space="0" w:color="auto"/>
            <w:left w:val="none" w:sz="0" w:space="0" w:color="auto"/>
            <w:bottom w:val="none" w:sz="0" w:space="0" w:color="auto"/>
            <w:right w:val="none" w:sz="0" w:space="0" w:color="auto"/>
          </w:divBdr>
        </w:div>
        <w:div w:id="1260138211">
          <w:marLeft w:val="0"/>
          <w:marRight w:val="0"/>
          <w:marTop w:val="0"/>
          <w:marBottom w:val="0"/>
          <w:divBdr>
            <w:top w:val="none" w:sz="0" w:space="0" w:color="auto"/>
            <w:left w:val="none" w:sz="0" w:space="0" w:color="auto"/>
            <w:bottom w:val="none" w:sz="0" w:space="0" w:color="auto"/>
            <w:right w:val="none" w:sz="0" w:space="0" w:color="auto"/>
          </w:divBdr>
        </w:div>
        <w:div w:id="1035697364">
          <w:marLeft w:val="0"/>
          <w:marRight w:val="0"/>
          <w:marTop w:val="0"/>
          <w:marBottom w:val="0"/>
          <w:divBdr>
            <w:top w:val="none" w:sz="0" w:space="0" w:color="auto"/>
            <w:left w:val="none" w:sz="0" w:space="0" w:color="auto"/>
            <w:bottom w:val="none" w:sz="0" w:space="0" w:color="auto"/>
            <w:right w:val="none" w:sz="0" w:space="0" w:color="auto"/>
          </w:divBdr>
        </w:div>
        <w:div w:id="1916476412">
          <w:marLeft w:val="0"/>
          <w:marRight w:val="0"/>
          <w:marTop w:val="0"/>
          <w:marBottom w:val="0"/>
          <w:divBdr>
            <w:top w:val="none" w:sz="0" w:space="0" w:color="auto"/>
            <w:left w:val="none" w:sz="0" w:space="0" w:color="auto"/>
            <w:bottom w:val="none" w:sz="0" w:space="0" w:color="auto"/>
            <w:right w:val="none" w:sz="0" w:space="0" w:color="auto"/>
          </w:divBdr>
        </w:div>
        <w:div w:id="852230485">
          <w:marLeft w:val="0"/>
          <w:marRight w:val="0"/>
          <w:marTop w:val="0"/>
          <w:marBottom w:val="0"/>
          <w:divBdr>
            <w:top w:val="none" w:sz="0" w:space="0" w:color="auto"/>
            <w:left w:val="none" w:sz="0" w:space="0" w:color="auto"/>
            <w:bottom w:val="none" w:sz="0" w:space="0" w:color="auto"/>
            <w:right w:val="none" w:sz="0" w:space="0" w:color="auto"/>
          </w:divBdr>
        </w:div>
        <w:div w:id="512065212">
          <w:marLeft w:val="0"/>
          <w:marRight w:val="0"/>
          <w:marTop w:val="0"/>
          <w:marBottom w:val="0"/>
          <w:divBdr>
            <w:top w:val="none" w:sz="0" w:space="0" w:color="auto"/>
            <w:left w:val="none" w:sz="0" w:space="0" w:color="auto"/>
            <w:bottom w:val="none" w:sz="0" w:space="0" w:color="auto"/>
            <w:right w:val="none" w:sz="0" w:space="0" w:color="auto"/>
          </w:divBdr>
        </w:div>
        <w:div w:id="678656900">
          <w:marLeft w:val="0"/>
          <w:marRight w:val="0"/>
          <w:marTop w:val="0"/>
          <w:marBottom w:val="0"/>
          <w:divBdr>
            <w:top w:val="none" w:sz="0" w:space="0" w:color="auto"/>
            <w:left w:val="none" w:sz="0" w:space="0" w:color="auto"/>
            <w:bottom w:val="none" w:sz="0" w:space="0" w:color="auto"/>
            <w:right w:val="none" w:sz="0" w:space="0" w:color="auto"/>
          </w:divBdr>
        </w:div>
        <w:div w:id="417605586">
          <w:marLeft w:val="0"/>
          <w:marRight w:val="0"/>
          <w:marTop w:val="0"/>
          <w:marBottom w:val="0"/>
          <w:divBdr>
            <w:top w:val="none" w:sz="0" w:space="0" w:color="auto"/>
            <w:left w:val="none" w:sz="0" w:space="0" w:color="auto"/>
            <w:bottom w:val="none" w:sz="0" w:space="0" w:color="auto"/>
            <w:right w:val="none" w:sz="0" w:space="0" w:color="auto"/>
          </w:divBdr>
        </w:div>
        <w:div w:id="995494282">
          <w:marLeft w:val="0"/>
          <w:marRight w:val="0"/>
          <w:marTop w:val="0"/>
          <w:marBottom w:val="0"/>
          <w:divBdr>
            <w:top w:val="none" w:sz="0" w:space="0" w:color="auto"/>
            <w:left w:val="none" w:sz="0" w:space="0" w:color="auto"/>
            <w:bottom w:val="none" w:sz="0" w:space="0" w:color="auto"/>
            <w:right w:val="none" w:sz="0" w:space="0" w:color="auto"/>
          </w:divBdr>
        </w:div>
        <w:div w:id="1907564640">
          <w:marLeft w:val="0"/>
          <w:marRight w:val="0"/>
          <w:marTop w:val="0"/>
          <w:marBottom w:val="0"/>
          <w:divBdr>
            <w:top w:val="none" w:sz="0" w:space="0" w:color="auto"/>
            <w:left w:val="none" w:sz="0" w:space="0" w:color="auto"/>
            <w:bottom w:val="none" w:sz="0" w:space="0" w:color="auto"/>
            <w:right w:val="none" w:sz="0" w:space="0" w:color="auto"/>
          </w:divBdr>
        </w:div>
        <w:div w:id="30810061">
          <w:marLeft w:val="0"/>
          <w:marRight w:val="0"/>
          <w:marTop w:val="0"/>
          <w:marBottom w:val="0"/>
          <w:divBdr>
            <w:top w:val="none" w:sz="0" w:space="0" w:color="auto"/>
            <w:left w:val="none" w:sz="0" w:space="0" w:color="auto"/>
            <w:bottom w:val="none" w:sz="0" w:space="0" w:color="auto"/>
            <w:right w:val="none" w:sz="0" w:space="0" w:color="auto"/>
          </w:divBdr>
        </w:div>
        <w:div w:id="2045904007">
          <w:marLeft w:val="0"/>
          <w:marRight w:val="0"/>
          <w:marTop w:val="0"/>
          <w:marBottom w:val="0"/>
          <w:divBdr>
            <w:top w:val="none" w:sz="0" w:space="0" w:color="auto"/>
            <w:left w:val="none" w:sz="0" w:space="0" w:color="auto"/>
            <w:bottom w:val="none" w:sz="0" w:space="0" w:color="auto"/>
            <w:right w:val="none" w:sz="0" w:space="0" w:color="auto"/>
          </w:divBdr>
        </w:div>
        <w:div w:id="1017579118">
          <w:marLeft w:val="0"/>
          <w:marRight w:val="0"/>
          <w:marTop w:val="0"/>
          <w:marBottom w:val="0"/>
          <w:divBdr>
            <w:top w:val="none" w:sz="0" w:space="0" w:color="auto"/>
            <w:left w:val="none" w:sz="0" w:space="0" w:color="auto"/>
            <w:bottom w:val="none" w:sz="0" w:space="0" w:color="auto"/>
            <w:right w:val="none" w:sz="0" w:space="0" w:color="auto"/>
          </w:divBdr>
        </w:div>
        <w:div w:id="611473873">
          <w:marLeft w:val="0"/>
          <w:marRight w:val="0"/>
          <w:marTop w:val="0"/>
          <w:marBottom w:val="0"/>
          <w:divBdr>
            <w:top w:val="none" w:sz="0" w:space="0" w:color="auto"/>
            <w:left w:val="none" w:sz="0" w:space="0" w:color="auto"/>
            <w:bottom w:val="none" w:sz="0" w:space="0" w:color="auto"/>
            <w:right w:val="none" w:sz="0" w:space="0" w:color="auto"/>
          </w:divBdr>
        </w:div>
        <w:div w:id="1444809084">
          <w:marLeft w:val="0"/>
          <w:marRight w:val="0"/>
          <w:marTop w:val="0"/>
          <w:marBottom w:val="0"/>
          <w:divBdr>
            <w:top w:val="none" w:sz="0" w:space="0" w:color="auto"/>
            <w:left w:val="none" w:sz="0" w:space="0" w:color="auto"/>
            <w:bottom w:val="none" w:sz="0" w:space="0" w:color="auto"/>
            <w:right w:val="none" w:sz="0" w:space="0" w:color="auto"/>
          </w:divBdr>
        </w:div>
        <w:div w:id="1419061023">
          <w:marLeft w:val="0"/>
          <w:marRight w:val="0"/>
          <w:marTop w:val="0"/>
          <w:marBottom w:val="0"/>
          <w:divBdr>
            <w:top w:val="none" w:sz="0" w:space="0" w:color="auto"/>
            <w:left w:val="none" w:sz="0" w:space="0" w:color="auto"/>
            <w:bottom w:val="none" w:sz="0" w:space="0" w:color="auto"/>
            <w:right w:val="none" w:sz="0" w:space="0" w:color="auto"/>
          </w:divBdr>
        </w:div>
        <w:div w:id="1936161353">
          <w:marLeft w:val="0"/>
          <w:marRight w:val="0"/>
          <w:marTop w:val="0"/>
          <w:marBottom w:val="0"/>
          <w:divBdr>
            <w:top w:val="none" w:sz="0" w:space="0" w:color="auto"/>
            <w:left w:val="none" w:sz="0" w:space="0" w:color="auto"/>
            <w:bottom w:val="none" w:sz="0" w:space="0" w:color="auto"/>
            <w:right w:val="none" w:sz="0" w:space="0" w:color="auto"/>
          </w:divBdr>
        </w:div>
        <w:div w:id="2046099964">
          <w:marLeft w:val="0"/>
          <w:marRight w:val="0"/>
          <w:marTop w:val="0"/>
          <w:marBottom w:val="0"/>
          <w:divBdr>
            <w:top w:val="none" w:sz="0" w:space="0" w:color="auto"/>
            <w:left w:val="none" w:sz="0" w:space="0" w:color="auto"/>
            <w:bottom w:val="none" w:sz="0" w:space="0" w:color="auto"/>
            <w:right w:val="none" w:sz="0" w:space="0" w:color="auto"/>
          </w:divBdr>
        </w:div>
        <w:div w:id="455376247">
          <w:marLeft w:val="0"/>
          <w:marRight w:val="0"/>
          <w:marTop w:val="0"/>
          <w:marBottom w:val="0"/>
          <w:divBdr>
            <w:top w:val="none" w:sz="0" w:space="0" w:color="auto"/>
            <w:left w:val="none" w:sz="0" w:space="0" w:color="auto"/>
            <w:bottom w:val="none" w:sz="0" w:space="0" w:color="auto"/>
            <w:right w:val="none" w:sz="0" w:space="0" w:color="auto"/>
          </w:divBdr>
        </w:div>
        <w:div w:id="2027630784">
          <w:marLeft w:val="0"/>
          <w:marRight w:val="0"/>
          <w:marTop w:val="0"/>
          <w:marBottom w:val="0"/>
          <w:divBdr>
            <w:top w:val="none" w:sz="0" w:space="0" w:color="auto"/>
            <w:left w:val="none" w:sz="0" w:space="0" w:color="auto"/>
            <w:bottom w:val="none" w:sz="0" w:space="0" w:color="auto"/>
            <w:right w:val="none" w:sz="0" w:space="0" w:color="auto"/>
          </w:divBdr>
        </w:div>
        <w:div w:id="1215191936">
          <w:marLeft w:val="0"/>
          <w:marRight w:val="0"/>
          <w:marTop w:val="0"/>
          <w:marBottom w:val="0"/>
          <w:divBdr>
            <w:top w:val="none" w:sz="0" w:space="0" w:color="auto"/>
            <w:left w:val="none" w:sz="0" w:space="0" w:color="auto"/>
            <w:bottom w:val="none" w:sz="0" w:space="0" w:color="auto"/>
            <w:right w:val="none" w:sz="0" w:space="0" w:color="auto"/>
          </w:divBdr>
        </w:div>
        <w:div w:id="1575122063">
          <w:marLeft w:val="0"/>
          <w:marRight w:val="0"/>
          <w:marTop w:val="0"/>
          <w:marBottom w:val="0"/>
          <w:divBdr>
            <w:top w:val="none" w:sz="0" w:space="0" w:color="auto"/>
            <w:left w:val="none" w:sz="0" w:space="0" w:color="auto"/>
            <w:bottom w:val="none" w:sz="0" w:space="0" w:color="auto"/>
            <w:right w:val="none" w:sz="0" w:space="0" w:color="auto"/>
          </w:divBdr>
        </w:div>
        <w:div w:id="826702503">
          <w:marLeft w:val="0"/>
          <w:marRight w:val="0"/>
          <w:marTop w:val="0"/>
          <w:marBottom w:val="0"/>
          <w:divBdr>
            <w:top w:val="none" w:sz="0" w:space="0" w:color="auto"/>
            <w:left w:val="none" w:sz="0" w:space="0" w:color="auto"/>
            <w:bottom w:val="none" w:sz="0" w:space="0" w:color="auto"/>
            <w:right w:val="none" w:sz="0" w:space="0" w:color="auto"/>
          </w:divBdr>
        </w:div>
        <w:div w:id="387077081">
          <w:marLeft w:val="0"/>
          <w:marRight w:val="0"/>
          <w:marTop w:val="0"/>
          <w:marBottom w:val="0"/>
          <w:divBdr>
            <w:top w:val="none" w:sz="0" w:space="0" w:color="auto"/>
            <w:left w:val="none" w:sz="0" w:space="0" w:color="auto"/>
            <w:bottom w:val="none" w:sz="0" w:space="0" w:color="auto"/>
            <w:right w:val="none" w:sz="0" w:space="0" w:color="auto"/>
          </w:divBdr>
        </w:div>
        <w:div w:id="1211459912">
          <w:marLeft w:val="0"/>
          <w:marRight w:val="0"/>
          <w:marTop w:val="0"/>
          <w:marBottom w:val="0"/>
          <w:divBdr>
            <w:top w:val="none" w:sz="0" w:space="0" w:color="auto"/>
            <w:left w:val="none" w:sz="0" w:space="0" w:color="auto"/>
            <w:bottom w:val="none" w:sz="0" w:space="0" w:color="auto"/>
            <w:right w:val="none" w:sz="0" w:space="0" w:color="auto"/>
          </w:divBdr>
        </w:div>
        <w:div w:id="326979717">
          <w:marLeft w:val="0"/>
          <w:marRight w:val="0"/>
          <w:marTop w:val="0"/>
          <w:marBottom w:val="0"/>
          <w:divBdr>
            <w:top w:val="none" w:sz="0" w:space="0" w:color="auto"/>
            <w:left w:val="none" w:sz="0" w:space="0" w:color="auto"/>
            <w:bottom w:val="none" w:sz="0" w:space="0" w:color="auto"/>
            <w:right w:val="none" w:sz="0" w:space="0" w:color="auto"/>
          </w:divBdr>
        </w:div>
        <w:div w:id="210315121">
          <w:marLeft w:val="0"/>
          <w:marRight w:val="0"/>
          <w:marTop w:val="0"/>
          <w:marBottom w:val="0"/>
          <w:divBdr>
            <w:top w:val="none" w:sz="0" w:space="0" w:color="auto"/>
            <w:left w:val="none" w:sz="0" w:space="0" w:color="auto"/>
            <w:bottom w:val="none" w:sz="0" w:space="0" w:color="auto"/>
            <w:right w:val="none" w:sz="0" w:space="0" w:color="auto"/>
          </w:divBdr>
        </w:div>
        <w:div w:id="1087075653">
          <w:marLeft w:val="0"/>
          <w:marRight w:val="0"/>
          <w:marTop w:val="0"/>
          <w:marBottom w:val="0"/>
          <w:divBdr>
            <w:top w:val="none" w:sz="0" w:space="0" w:color="auto"/>
            <w:left w:val="none" w:sz="0" w:space="0" w:color="auto"/>
            <w:bottom w:val="none" w:sz="0" w:space="0" w:color="auto"/>
            <w:right w:val="none" w:sz="0" w:space="0" w:color="auto"/>
          </w:divBdr>
        </w:div>
        <w:div w:id="1926835880">
          <w:marLeft w:val="0"/>
          <w:marRight w:val="0"/>
          <w:marTop w:val="0"/>
          <w:marBottom w:val="0"/>
          <w:divBdr>
            <w:top w:val="none" w:sz="0" w:space="0" w:color="auto"/>
            <w:left w:val="none" w:sz="0" w:space="0" w:color="auto"/>
            <w:bottom w:val="none" w:sz="0" w:space="0" w:color="auto"/>
            <w:right w:val="none" w:sz="0" w:space="0" w:color="auto"/>
          </w:divBdr>
        </w:div>
        <w:div w:id="82148971">
          <w:marLeft w:val="0"/>
          <w:marRight w:val="0"/>
          <w:marTop w:val="0"/>
          <w:marBottom w:val="0"/>
          <w:divBdr>
            <w:top w:val="none" w:sz="0" w:space="0" w:color="auto"/>
            <w:left w:val="none" w:sz="0" w:space="0" w:color="auto"/>
            <w:bottom w:val="none" w:sz="0" w:space="0" w:color="auto"/>
            <w:right w:val="none" w:sz="0" w:space="0" w:color="auto"/>
          </w:divBdr>
        </w:div>
        <w:div w:id="28186851">
          <w:marLeft w:val="0"/>
          <w:marRight w:val="0"/>
          <w:marTop w:val="0"/>
          <w:marBottom w:val="0"/>
          <w:divBdr>
            <w:top w:val="none" w:sz="0" w:space="0" w:color="auto"/>
            <w:left w:val="none" w:sz="0" w:space="0" w:color="auto"/>
            <w:bottom w:val="none" w:sz="0" w:space="0" w:color="auto"/>
            <w:right w:val="none" w:sz="0" w:space="0" w:color="auto"/>
          </w:divBdr>
        </w:div>
        <w:div w:id="1305164398">
          <w:marLeft w:val="0"/>
          <w:marRight w:val="0"/>
          <w:marTop w:val="0"/>
          <w:marBottom w:val="0"/>
          <w:divBdr>
            <w:top w:val="none" w:sz="0" w:space="0" w:color="auto"/>
            <w:left w:val="none" w:sz="0" w:space="0" w:color="auto"/>
            <w:bottom w:val="none" w:sz="0" w:space="0" w:color="auto"/>
            <w:right w:val="none" w:sz="0" w:space="0" w:color="auto"/>
          </w:divBdr>
        </w:div>
        <w:div w:id="972560452">
          <w:marLeft w:val="0"/>
          <w:marRight w:val="0"/>
          <w:marTop w:val="0"/>
          <w:marBottom w:val="0"/>
          <w:divBdr>
            <w:top w:val="none" w:sz="0" w:space="0" w:color="auto"/>
            <w:left w:val="none" w:sz="0" w:space="0" w:color="auto"/>
            <w:bottom w:val="none" w:sz="0" w:space="0" w:color="auto"/>
            <w:right w:val="none" w:sz="0" w:space="0" w:color="auto"/>
          </w:divBdr>
        </w:div>
        <w:div w:id="38553636">
          <w:marLeft w:val="0"/>
          <w:marRight w:val="0"/>
          <w:marTop w:val="0"/>
          <w:marBottom w:val="0"/>
          <w:divBdr>
            <w:top w:val="none" w:sz="0" w:space="0" w:color="auto"/>
            <w:left w:val="none" w:sz="0" w:space="0" w:color="auto"/>
            <w:bottom w:val="none" w:sz="0" w:space="0" w:color="auto"/>
            <w:right w:val="none" w:sz="0" w:space="0" w:color="auto"/>
          </w:divBdr>
        </w:div>
        <w:div w:id="488327021">
          <w:marLeft w:val="0"/>
          <w:marRight w:val="0"/>
          <w:marTop w:val="0"/>
          <w:marBottom w:val="0"/>
          <w:divBdr>
            <w:top w:val="none" w:sz="0" w:space="0" w:color="auto"/>
            <w:left w:val="none" w:sz="0" w:space="0" w:color="auto"/>
            <w:bottom w:val="none" w:sz="0" w:space="0" w:color="auto"/>
            <w:right w:val="none" w:sz="0" w:space="0" w:color="auto"/>
          </w:divBdr>
        </w:div>
        <w:div w:id="1097991174">
          <w:marLeft w:val="0"/>
          <w:marRight w:val="0"/>
          <w:marTop w:val="0"/>
          <w:marBottom w:val="0"/>
          <w:divBdr>
            <w:top w:val="none" w:sz="0" w:space="0" w:color="auto"/>
            <w:left w:val="none" w:sz="0" w:space="0" w:color="auto"/>
            <w:bottom w:val="none" w:sz="0" w:space="0" w:color="auto"/>
            <w:right w:val="none" w:sz="0" w:space="0" w:color="auto"/>
          </w:divBdr>
        </w:div>
        <w:div w:id="1584607990">
          <w:marLeft w:val="0"/>
          <w:marRight w:val="0"/>
          <w:marTop w:val="0"/>
          <w:marBottom w:val="0"/>
          <w:divBdr>
            <w:top w:val="none" w:sz="0" w:space="0" w:color="auto"/>
            <w:left w:val="none" w:sz="0" w:space="0" w:color="auto"/>
            <w:bottom w:val="none" w:sz="0" w:space="0" w:color="auto"/>
            <w:right w:val="none" w:sz="0" w:space="0" w:color="auto"/>
          </w:divBdr>
        </w:div>
        <w:div w:id="292373842">
          <w:marLeft w:val="0"/>
          <w:marRight w:val="0"/>
          <w:marTop w:val="0"/>
          <w:marBottom w:val="0"/>
          <w:divBdr>
            <w:top w:val="none" w:sz="0" w:space="0" w:color="auto"/>
            <w:left w:val="none" w:sz="0" w:space="0" w:color="auto"/>
            <w:bottom w:val="none" w:sz="0" w:space="0" w:color="auto"/>
            <w:right w:val="none" w:sz="0" w:space="0" w:color="auto"/>
          </w:divBdr>
        </w:div>
        <w:div w:id="1997954906">
          <w:marLeft w:val="0"/>
          <w:marRight w:val="0"/>
          <w:marTop w:val="0"/>
          <w:marBottom w:val="0"/>
          <w:divBdr>
            <w:top w:val="none" w:sz="0" w:space="0" w:color="auto"/>
            <w:left w:val="none" w:sz="0" w:space="0" w:color="auto"/>
            <w:bottom w:val="none" w:sz="0" w:space="0" w:color="auto"/>
            <w:right w:val="none" w:sz="0" w:space="0" w:color="auto"/>
          </w:divBdr>
        </w:div>
        <w:div w:id="536894673">
          <w:marLeft w:val="0"/>
          <w:marRight w:val="0"/>
          <w:marTop w:val="0"/>
          <w:marBottom w:val="0"/>
          <w:divBdr>
            <w:top w:val="none" w:sz="0" w:space="0" w:color="auto"/>
            <w:left w:val="none" w:sz="0" w:space="0" w:color="auto"/>
            <w:bottom w:val="none" w:sz="0" w:space="0" w:color="auto"/>
            <w:right w:val="none" w:sz="0" w:space="0" w:color="auto"/>
          </w:divBdr>
        </w:div>
        <w:div w:id="1576429609">
          <w:marLeft w:val="0"/>
          <w:marRight w:val="0"/>
          <w:marTop w:val="0"/>
          <w:marBottom w:val="0"/>
          <w:divBdr>
            <w:top w:val="none" w:sz="0" w:space="0" w:color="auto"/>
            <w:left w:val="none" w:sz="0" w:space="0" w:color="auto"/>
            <w:bottom w:val="none" w:sz="0" w:space="0" w:color="auto"/>
            <w:right w:val="none" w:sz="0" w:space="0" w:color="auto"/>
          </w:divBdr>
        </w:div>
        <w:div w:id="615794194">
          <w:marLeft w:val="0"/>
          <w:marRight w:val="0"/>
          <w:marTop w:val="0"/>
          <w:marBottom w:val="0"/>
          <w:divBdr>
            <w:top w:val="none" w:sz="0" w:space="0" w:color="auto"/>
            <w:left w:val="none" w:sz="0" w:space="0" w:color="auto"/>
            <w:bottom w:val="none" w:sz="0" w:space="0" w:color="auto"/>
            <w:right w:val="none" w:sz="0" w:space="0" w:color="auto"/>
          </w:divBdr>
        </w:div>
        <w:div w:id="1322999124">
          <w:marLeft w:val="0"/>
          <w:marRight w:val="0"/>
          <w:marTop w:val="0"/>
          <w:marBottom w:val="0"/>
          <w:divBdr>
            <w:top w:val="none" w:sz="0" w:space="0" w:color="auto"/>
            <w:left w:val="none" w:sz="0" w:space="0" w:color="auto"/>
            <w:bottom w:val="none" w:sz="0" w:space="0" w:color="auto"/>
            <w:right w:val="none" w:sz="0" w:space="0" w:color="auto"/>
          </w:divBdr>
        </w:div>
        <w:div w:id="263996180">
          <w:marLeft w:val="0"/>
          <w:marRight w:val="0"/>
          <w:marTop w:val="0"/>
          <w:marBottom w:val="0"/>
          <w:divBdr>
            <w:top w:val="none" w:sz="0" w:space="0" w:color="auto"/>
            <w:left w:val="none" w:sz="0" w:space="0" w:color="auto"/>
            <w:bottom w:val="none" w:sz="0" w:space="0" w:color="auto"/>
            <w:right w:val="none" w:sz="0" w:space="0" w:color="auto"/>
          </w:divBdr>
        </w:div>
        <w:div w:id="1612468281">
          <w:marLeft w:val="0"/>
          <w:marRight w:val="0"/>
          <w:marTop w:val="0"/>
          <w:marBottom w:val="0"/>
          <w:divBdr>
            <w:top w:val="none" w:sz="0" w:space="0" w:color="auto"/>
            <w:left w:val="none" w:sz="0" w:space="0" w:color="auto"/>
            <w:bottom w:val="none" w:sz="0" w:space="0" w:color="auto"/>
            <w:right w:val="none" w:sz="0" w:space="0" w:color="auto"/>
          </w:divBdr>
        </w:div>
        <w:div w:id="1093358130">
          <w:marLeft w:val="0"/>
          <w:marRight w:val="0"/>
          <w:marTop w:val="0"/>
          <w:marBottom w:val="0"/>
          <w:divBdr>
            <w:top w:val="none" w:sz="0" w:space="0" w:color="auto"/>
            <w:left w:val="none" w:sz="0" w:space="0" w:color="auto"/>
            <w:bottom w:val="none" w:sz="0" w:space="0" w:color="auto"/>
            <w:right w:val="none" w:sz="0" w:space="0" w:color="auto"/>
          </w:divBdr>
        </w:div>
        <w:div w:id="1765763618">
          <w:marLeft w:val="0"/>
          <w:marRight w:val="0"/>
          <w:marTop w:val="0"/>
          <w:marBottom w:val="0"/>
          <w:divBdr>
            <w:top w:val="none" w:sz="0" w:space="0" w:color="auto"/>
            <w:left w:val="none" w:sz="0" w:space="0" w:color="auto"/>
            <w:bottom w:val="none" w:sz="0" w:space="0" w:color="auto"/>
            <w:right w:val="none" w:sz="0" w:space="0" w:color="auto"/>
          </w:divBdr>
        </w:div>
        <w:div w:id="801196264">
          <w:marLeft w:val="0"/>
          <w:marRight w:val="0"/>
          <w:marTop w:val="0"/>
          <w:marBottom w:val="0"/>
          <w:divBdr>
            <w:top w:val="none" w:sz="0" w:space="0" w:color="auto"/>
            <w:left w:val="none" w:sz="0" w:space="0" w:color="auto"/>
            <w:bottom w:val="none" w:sz="0" w:space="0" w:color="auto"/>
            <w:right w:val="none" w:sz="0" w:space="0" w:color="auto"/>
          </w:divBdr>
        </w:div>
        <w:div w:id="2141149135">
          <w:marLeft w:val="0"/>
          <w:marRight w:val="0"/>
          <w:marTop w:val="0"/>
          <w:marBottom w:val="0"/>
          <w:divBdr>
            <w:top w:val="none" w:sz="0" w:space="0" w:color="auto"/>
            <w:left w:val="none" w:sz="0" w:space="0" w:color="auto"/>
            <w:bottom w:val="none" w:sz="0" w:space="0" w:color="auto"/>
            <w:right w:val="none" w:sz="0" w:space="0" w:color="auto"/>
          </w:divBdr>
        </w:div>
        <w:div w:id="883636486">
          <w:marLeft w:val="0"/>
          <w:marRight w:val="0"/>
          <w:marTop w:val="0"/>
          <w:marBottom w:val="0"/>
          <w:divBdr>
            <w:top w:val="none" w:sz="0" w:space="0" w:color="auto"/>
            <w:left w:val="none" w:sz="0" w:space="0" w:color="auto"/>
            <w:bottom w:val="none" w:sz="0" w:space="0" w:color="auto"/>
            <w:right w:val="none" w:sz="0" w:space="0" w:color="auto"/>
          </w:divBdr>
        </w:div>
        <w:div w:id="750126245">
          <w:marLeft w:val="0"/>
          <w:marRight w:val="0"/>
          <w:marTop w:val="0"/>
          <w:marBottom w:val="0"/>
          <w:divBdr>
            <w:top w:val="none" w:sz="0" w:space="0" w:color="auto"/>
            <w:left w:val="none" w:sz="0" w:space="0" w:color="auto"/>
            <w:bottom w:val="none" w:sz="0" w:space="0" w:color="auto"/>
            <w:right w:val="none" w:sz="0" w:space="0" w:color="auto"/>
          </w:divBdr>
        </w:div>
        <w:div w:id="1119883000">
          <w:marLeft w:val="0"/>
          <w:marRight w:val="0"/>
          <w:marTop w:val="0"/>
          <w:marBottom w:val="0"/>
          <w:divBdr>
            <w:top w:val="none" w:sz="0" w:space="0" w:color="auto"/>
            <w:left w:val="none" w:sz="0" w:space="0" w:color="auto"/>
            <w:bottom w:val="none" w:sz="0" w:space="0" w:color="auto"/>
            <w:right w:val="none" w:sz="0" w:space="0" w:color="auto"/>
          </w:divBdr>
        </w:div>
        <w:div w:id="1468817453">
          <w:marLeft w:val="0"/>
          <w:marRight w:val="0"/>
          <w:marTop w:val="0"/>
          <w:marBottom w:val="0"/>
          <w:divBdr>
            <w:top w:val="none" w:sz="0" w:space="0" w:color="auto"/>
            <w:left w:val="none" w:sz="0" w:space="0" w:color="auto"/>
            <w:bottom w:val="none" w:sz="0" w:space="0" w:color="auto"/>
            <w:right w:val="none" w:sz="0" w:space="0" w:color="auto"/>
          </w:divBdr>
        </w:div>
        <w:div w:id="1206216912">
          <w:marLeft w:val="0"/>
          <w:marRight w:val="0"/>
          <w:marTop w:val="0"/>
          <w:marBottom w:val="0"/>
          <w:divBdr>
            <w:top w:val="none" w:sz="0" w:space="0" w:color="auto"/>
            <w:left w:val="none" w:sz="0" w:space="0" w:color="auto"/>
            <w:bottom w:val="none" w:sz="0" w:space="0" w:color="auto"/>
            <w:right w:val="none" w:sz="0" w:space="0" w:color="auto"/>
          </w:divBdr>
        </w:div>
        <w:div w:id="382875453">
          <w:marLeft w:val="0"/>
          <w:marRight w:val="0"/>
          <w:marTop w:val="0"/>
          <w:marBottom w:val="0"/>
          <w:divBdr>
            <w:top w:val="none" w:sz="0" w:space="0" w:color="auto"/>
            <w:left w:val="none" w:sz="0" w:space="0" w:color="auto"/>
            <w:bottom w:val="none" w:sz="0" w:space="0" w:color="auto"/>
            <w:right w:val="none" w:sz="0" w:space="0" w:color="auto"/>
          </w:divBdr>
        </w:div>
        <w:div w:id="1196425597">
          <w:marLeft w:val="0"/>
          <w:marRight w:val="0"/>
          <w:marTop w:val="0"/>
          <w:marBottom w:val="0"/>
          <w:divBdr>
            <w:top w:val="none" w:sz="0" w:space="0" w:color="auto"/>
            <w:left w:val="none" w:sz="0" w:space="0" w:color="auto"/>
            <w:bottom w:val="none" w:sz="0" w:space="0" w:color="auto"/>
            <w:right w:val="none" w:sz="0" w:space="0" w:color="auto"/>
          </w:divBdr>
        </w:div>
        <w:div w:id="707607219">
          <w:marLeft w:val="0"/>
          <w:marRight w:val="0"/>
          <w:marTop w:val="0"/>
          <w:marBottom w:val="0"/>
          <w:divBdr>
            <w:top w:val="none" w:sz="0" w:space="0" w:color="auto"/>
            <w:left w:val="none" w:sz="0" w:space="0" w:color="auto"/>
            <w:bottom w:val="none" w:sz="0" w:space="0" w:color="auto"/>
            <w:right w:val="none" w:sz="0" w:space="0" w:color="auto"/>
          </w:divBdr>
        </w:div>
        <w:div w:id="94911204">
          <w:marLeft w:val="0"/>
          <w:marRight w:val="0"/>
          <w:marTop w:val="0"/>
          <w:marBottom w:val="0"/>
          <w:divBdr>
            <w:top w:val="none" w:sz="0" w:space="0" w:color="auto"/>
            <w:left w:val="none" w:sz="0" w:space="0" w:color="auto"/>
            <w:bottom w:val="none" w:sz="0" w:space="0" w:color="auto"/>
            <w:right w:val="none" w:sz="0" w:space="0" w:color="auto"/>
          </w:divBdr>
        </w:div>
        <w:div w:id="1270428100">
          <w:marLeft w:val="0"/>
          <w:marRight w:val="0"/>
          <w:marTop w:val="0"/>
          <w:marBottom w:val="0"/>
          <w:divBdr>
            <w:top w:val="none" w:sz="0" w:space="0" w:color="auto"/>
            <w:left w:val="none" w:sz="0" w:space="0" w:color="auto"/>
            <w:bottom w:val="none" w:sz="0" w:space="0" w:color="auto"/>
            <w:right w:val="none" w:sz="0" w:space="0" w:color="auto"/>
          </w:divBdr>
        </w:div>
        <w:div w:id="1058820120">
          <w:marLeft w:val="0"/>
          <w:marRight w:val="0"/>
          <w:marTop w:val="0"/>
          <w:marBottom w:val="0"/>
          <w:divBdr>
            <w:top w:val="none" w:sz="0" w:space="0" w:color="auto"/>
            <w:left w:val="none" w:sz="0" w:space="0" w:color="auto"/>
            <w:bottom w:val="none" w:sz="0" w:space="0" w:color="auto"/>
            <w:right w:val="none" w:sz="0" w:space="0" w:color="auto"/>
          </w:divBdr>
        </w:div>
        <w:div w:id="1059208884">
          <w:marLeft w:val="0"/>
          <w:marRight w:val="0"/>
          <w:marTop w:val="0"/>
          <w:marBottom w:val="0"/>
          <w:divBdr>
            <w:top w:val="none" w:sz="0" w:space="0" w:color="auto"/>
            <w:left w:val="none" w:sz="0" w:space="0" w:color="auto"/>
            <w:bottom w:val="none" w:sz="0" w:space="0" w:color="auto"/>
            <w:right w:val="none" w:sz="0" w:space="0" w:color="auto"/>
          </w:divBdr>
        </w:div>
        <w:div w:id="640614954">
          <w:marLeft w:val="0"/>
          <w:marRight w:val="0"/>
          <w:marTop w:val="0"/>
          <w:marBottom w:val="0"/>
          <w:divBdr>
            <w:top w:val="none" w:sz="0" w:space="0" w:color="auto"/>
            <w:left w:val="none" w:sz="0" w:space="0" w:color="auto"/>
            <w:bottom w:val="none" w:sz="0" w:space="0" w:color="auto"/>
            <w:right w:val="none" w:sz="0" w:space="0" w:color="auto"/>
          </w:divBdr>
        </w:div>
        <w:div w:id="2135630209">
          <w:marLeft w:val="0"/>
          <w:marRight w:val="0"/>
          <w:marTop w:val="0"/>
          <w:marBottom w:val="0"/>
          <w:divBdr>
            <w:top w:val="none" w:sz="0" w:space="0" w:color="auto"/>
            <w:left w:val="none" w:sz="0" w:space="0" w:color="auto"/>
            <w:bottom w:val="none" w:sz="0" w:space="0" w:color="auto"/>
            <w:right w:val="none" w:sz="0" w:space="0" w:color="auto"/>
          </w:divBdr>
        </w:div>
        <w:div w:id="1992171308">
          <w:marLeft w:val="0"/>
          <w:marRight w:val="0"/>
          <w:marTop w:val="0"/>
          <w:marBottom w:val="0"/>
          <w:divBdr>
            <w:top w:val="none" w:sz="0" w:space="0" w:color="auto"/>
            <w:left w:val="none" w:sz="0" w:space="0" w:color="auto"/>
            <w:bottom w:val="none" w:sz="0" w:space="0" w:color="auto"/>
            <w:right w:val="none" w:sz="0" w:space="0" w:color="auto"/>
          </w:divBdr>
        </w:div>
        <w:div w:id="1645425946">
          <w:marLeft w:val="0"/>
          <w:marRight w:val="0"/>
          <w:marTop w:val="0"/>
          <w:marBottom w:val="0"/>
          <w:divBdr>
            <w:top w:val="none" w:sz="0" w:space="0" w:color="auto"/>
            <w:left w:val="none" w:sz="0" w:space="0" w:color="auto"/>
            <w:bottom w:val="none" w:sz="0" w:space="0" w:color="auto"/>
            <w:right w:val="none" w:sz="0" w:space="0" w:color="auto"/>
          </w:divBdr>
        </w:div>
        <w:div w:id="897785427">
          <w:marLeft w:val="0"/>
          <w:marRight w:val="0"/>
          <w:marTop w:val="0"/>
          <w:marBottom w:val="0"/>
          <w:divBdr>
            <w:top w:val="none" w:sz="0" w:space="0" w:color="auto"/>
            <w:left w:val="none" w:sz="0" w:space="0" w:color="auto"/>
            <w:bottom w:val="none" w:sz="0" w:space="0" w:color="auto"/>
            <w:right w:val="none" w:sz="0" w:space="0" w:color="auto"/>
          </w:divBdr>
        </w:div>
        <w:div w:id="1414007604">
          <w:marLeft w:val="0"/>
          <w:marRight w:val="0"/>
          <w:marTop w:val="0"/>
          <w:marBottom w:val="0"/>
          <w:divBdr>
            <w:top w:val="none" w:sz="0" w:space="0" w:color="auto"/>
            <w:left w:val="none" w:sz="0" w:space="0" w:color="auto"/>
            <w:bottom w:val="none" w:sz="0" w:space="0" w:color="auto"/>
            <w:right w:val="none" w:sz="0" w:space="0" w:color="auto"/>
          </w:divBdr>
        </w:div>
        <w:div w:id="1598639630">
          <w:marLeft w:val="0"/>
          <w:marRight w:val="0"/>
          <w:marTop w:val="0"/>
          <w:marBottom w:val="0"/>
          <w:divBdr>
            <w:top w:val="none" w:sz="0" w:space="0" w:color="auto"/>
            <w:left w:val="none" w:sz="0" w:space="0" w:color="auto"/>
            <w:bottom w:val="none" w:sz="0" w:space="0" w:color="auto"/>
            <w:right w:val="none" w:sz="0" w:space="0" w:color="auto"/>
          </w:divBdr>
        </w:div>
        <w:div w:id="329597711">
          <w:marLeft w:val="0"/>
          <w:marRight w:val="0"/>
          <w:marTop w:val="0"/>
          <w:marBottom w:val="0"/>
          <w:divBdr>
            <w:top w:val="none" w:sz="0" w:space="0" w:color="auto"/>
            <w:left w:val="none" w:sz="0" w:space="0" w:color="auto"/>
            <w:bottom w:val="none" w:sz="0" w:space="0" w:color="auto"/>
            <w:right w:val="none" w:sz="0" w:space="0" w:color="auto"/>
          </w:divBdr>
        </w:div>
        <w:div w:id="973557215">
          <w:marLeft w:val="0"/>
          <w:marRight w:val="0"/>
          <w:marTop w:val="0"/>
          <w:marBottom w:val="0"/>
          <w:divBdr>
            <w:top w:val="none" w:sz="0" w:space="0" w:color="auto"/>
            <w:left w:val="none" w:sz="0" w:space="0" w:color="auto"/>
            <w:bottom w:val="none" w:sz="0" w:space="0" w:color="auto"/>
            <w:right w:val="none" w:sz="0" w:space="0" w:color="auto"/>
          </w:divBdr>
        </w:div>
        <w:div w:id="372191197">
          <w:marLeft w:val="0"/>
          <w:marRight w:val="0"/>
          <w:marTop w:val="0"/>
          <w:marBottom w:val="0"/>
          <w:divBdr>
            <w:top w:val="none" w:sz="0" w:space="0" w:color="auto"/>
            <w:left w:val="none" w:sz="0" w:space="0" w:color="auto"/>
            <w:bottom w:val="none" w:sz="0" w:space="0" w:color="auto"/>
            <w:right w:val="none" w:sz="0" w:space="0" w:color="auto"/>
          </w:divBdr>
        </w:div>
        <w:div w:id="906457285">
          <w:marLeft w:val="0"/>
          <w:marRight w:val="0"/>
          <w:marTop w:val="0"/>
          <w:marBottom w:val="0"/>
          <w:divBdr>
            <w:top w:val="none" w:sz="0" w:space="0" w:color="auto"/>
            <w:left w:val="none" w:sz="0" w:space="0" w:color="auto"/>
            <w:bottom w:val="none" w:sz="0" w:space="0" w:color="auto"/>
            <w:right w:val="none" w:sz="0" w:space="0" w:color="auto"/>
          </w:divBdr>
        </w:div>
        <w:div w:id="1403717025">
          <w:marLeft w:val="0"/>
          <w:marRight w:val="0"/>
          <w:marTop w:val="0"/>
          <w:marBottom w:val="0"/>
          <w:divBdr>
            <w:top w:val="none" w:sz="0" w:space="0" w:color="auto"/>
            <w:left w:val="none" w:sz="0" w:space="0" w:color="auto"/>
            <w:bottom w:val="none" w:sz="0" w:space="0" w:color="auto"/>
            <w:right w:val="none" w:sz="0" w:space="0" w:color="auto"/>
          </w:divBdr>
        </w:div>
        <w:div w:id="220404597">
          <w:marLeft w:val="0"/>
          <w:marRight w:val="0"/>
          <w:marTop w:val="0"/>
          <w:marBottom w:val="0"/>
          <w:divBdr>
            <w:top w:val="none" w:sz="0" w:space="0" w:color="auto"/>
            <w:left w:val="none" w:sz="0" w:space="0" w:color="auto"/>
            <w:bottom w:val="none" w:sz="0" w:space="0" w:color="auto"/>
            <w:right w:val="none" w:sz="0" w:space="0" w:color="auto"/>
          </w:divBdr>
        </w:div>
        <w:div w:id="1451851491">
          <w:marLeft w:val="0"/>
          <w:marRight w:val="0"/>
          <w:marTop w:val="0"/>
          <w:marBottom w:val="0"/>
          <w:divBdr>
            <w:top w:val="none" w:sz="0" w:space="0" w:color="auto"/>
            <w:left w:val="none" w:sz="0" w:space="0" w:color="auto"/>
            <w:bottom w:val="none" w:sz="0" w:space="0" w:color="auto"/>
            <w:right w:val="none" w:sz="0" w:space="0" w:color="auto"/>
          </w:divBdr>
        </w:div>
        <w:div w:id="5833084">
          <w:marLeft w:val="0"/>
          <w:marRight w:val="0"/>
          <w:marTop w:val="0"/>
          <w:marBottom w:val="0"/>
          <w:divBdr>
            <w:top w:val="none" w:sz="0" w:space="0" w:color="auto"/>
            <w:left w:val="none" w:sz="0" w:space="0" w:color="auto"/>
            <w:bottom w:val="none" w:sz="0" w:space="0" w:color="auto"/>
            <w:right w:val="none" w:sz="0" w:space="0" w:color="auto"/>
          </w:divBdr>
        </w:div>
        <w:div w:id="2143377070">
          <w:marLeft w:val="0"/>
          <w:marRight w:val="0"/>
          <w:marTop w:val="0"/>
          <w:marBottom w:val="0"/>
          <w:divBdr>
            <w:top w:val="none" w:sz="0" w:space="0" w:color="auto"/>
            <w:left w:val="none" w:sz="0" w:space="0" w:color="auto"/>
            <w:bottom w:val="none" w:sz="0" w:space="0" w:color="auto"/>
            <w:right w:val="none" w:sz="0" w:space="0" w:color="auto"/>
          </w:divBdr>
        </w:div>
        <w:div w:id="1681930153">
          <w:marLeft w:val="0"/>
          <w:marRight w:val="0"/>
          <w:marTop w:val="0"/>
          <w:marBottom w:val="0"/>
          <w:divBdr>
            <w:top w:val="none" w:sz="0" w:space="0" w:color="auto"/>
            <w:left w:val="none" w:sz="0" w:space="0" w:color="auto"/>
            <w:bottom w:val="none" w:sz="0" w:space="0" w:color="auto"/>
            <w:right w:val="none" w:sz="0" w:space="0" w:color="auto"/>
          </w:divBdr>
        </w:div>
        <w:div w:id="1871063688">
          <w:marLeft w:val="0"/>
          <w:marRight w:val="0"/>
          <w:marTop w:val="0"/>
          <w:marBottom w:val="0"/>
          <w:divBdr>
            <w:top w:val="none" w:sz="0" w:space="0" w:color="auto"/>
            <w:left w:val="none" w:sz="0" w:space="0" w:color="auto"/>
            <w:bottom w:val="none" w:sz="0" w:space="0" w:color="auto"/>
            <w:right w:val="none" w:sz="0" w:space="0" w:color="auto"/>
          </w:divBdr>
        </w:div>
        <w:div w:id="837697044">
          <w:marLeft w:val="0"/>
          <w:marRight w:val="0"/>
          <w:marTop w:val="0"/>
          <w:marBottom w:val="0"/>
          <w:divBdr>
            <w:top w:val="none" w:sz="0" w:space="0" w:color="auto"/>
            <w:left w:val="none" w:sz="0" w:space="0" w:color="auto"/>
            <w:bottom w:val="none" w:sz="0" w:space="0" w:color="auto"/>
            <w:right w:val="none" w:sz="0" w:space="0" w:color="auto"/>
          </w:divBdr>
        </w:div>
        <w:div w:id="490558889">
          <w:marLeft w:val="0"/>
          <w:marRight w:val="0"/>
          <w:marTop w:val="0"/>
          <w:marBottom w:val="0"/>
          <w:divBdr>
            <w:top w:val="none" w:sz="0" w:space="0" w:color="auto"/>
            <w:left w:val="none" w:sz="0" w:space="0" w:color="auto"/>
            <w:bottom w:val="none" w:sz="0" w:space="0" w:color="auto"/>
            <w:right w:val="none" w:sz="0" w:space="0" w:color="auto"/>
          </w:divBdr>
        </w:div>
        <w:div w:id="1231228743">
          <w:marLeft w:val="0"/>
          <w:marRight w:val="0"/>
          <w:marTop w:val="0"/>
          <w:marBottom w:val="0"/>
          <w:divBdr>
            <w:top w:val="none" w:sz="0" w:space="0" w:color="auto"/>
            <w:left w:val="none" w:sz="0" w:space="0" w:color="auto"/>
            <w:bottom w:val="none" w:sz="0" w:space="0" w:color="auto"/>
            <w:right w:val="none" w:sz="0" w:space="0" w:color="auto"/>
          </w:divBdr>
        </w:div>
        <w:div w:id="833030888">
          <w:marLeft w:val="0"/>
          <w:marRight w:val="0"/>
          <w:marTop w:val="0"/>
          <w:marBottom w:val="0"/>
          <w:divBdr>
            <w:top w:val="none" w:sz="0" w:space="0" w:color="auto"/>
            <w:left w:val="none" w:sz="0" w:space="0" w:color="auto"/>
            <w:bottom w:val="none" w:sz="0" w:space="0" w:color="auto"/>
            <w:right w:val="none" w:sz="0" w:space="0" w:color="auto"/>
          </w:divBdr>
        </w:div>
        <w:div w:id="1634674210">
          <w:marLeft w:val="0"/>
          <w:marRight w:val="0"/>
          <w:marTop w:val="0"/>
          <w:marBottom w:val="0"/>
          <w:divBdr>
            <w:top w:val="none" w:sz="0" w:space="0" w:color="auto"/>
            <w:left w:val="none" w:sz="0" w:space="0" w:color="auto"/>
            <w:bottom w:val="none" w:sz="0" w:space="0" w:color="auto"/>
            <w:right w:val="none" w:sz="0" w:space="0" w:color="auto"/>
          </w:divBdr>
        </w:div>
        <w:div w:id="101996731">
          <w:marLeft w:val="0"/>
          <w:marRight w:val="0"/>
          <w:marTop w:val="0"/>
          <w:marBottom w:val="0"/>
          <w:divBdr>
            <w:top w:val="none" w:sz="0" w:space="0" w:color="auto"/>
            <w:left w:val="none" w:sz="0" w:space="0" w:color="auto"/>
            <w:bottom w:val="none" w:sz="0" w:space="0" w:color="auto"/>
            <w:right w:val="none" w:sz="0" w:space="0" w:color="auto"/>
          </w:divBdr>
        </w:div>
        <w:div w:id="810370851">
          <w:marLeft w:val="0"/>
          <w:marRight w:val="0"/>
          <w:marTop w:val="0"/>
          <w:marBottom w:val="0"/>
          <w:divBdr>
            <w:top w:val="none" w:sz="0" w:space="0" w:color="auto"/>
            <w:left w:val="none" w:sz="0" w:space="0" w:color="auto"/>
            <w:bottom w:val="none" w:sz="0" w:space="0" w:color="auto"/>
            <w:right w:val="none" w:sz="0" w:space="0" w:color="auto"/>
          </w:divBdr>
        </w:div>
      </w:divsChild>
    </w:div>
    <w:div w:id="1469855498">
      <w:bodyDiv w:val="1"/>
      <w:marLeft w:val="0"/>
      <w:marRight w:val="0"/>
      <w:marTop w:val="0"/>
      <w:marBottom w:val="0"/>
      <w:divBdr>
        <w:top w:val="none" w:sz="0" w:space="0" w:color="auto"/>
        <w:left w:val="none" w:sz="0" w:space="0" w:color="auto"/>
        <w:bottom w:val="none" w:sz="0" w:space="0" w:color="auto"/>
        <w:right w:val="none" w:sz="0" w:space="0" w:color="auto"/>
      </w:divBdr>
      <w:divsChild>
        <w:div w:id="1526944433">
          <w:marLeft w:val="0"/>
          <w:marRight w:val="0"/>
          <w:marTop w:val="0"/>
          <w:marBottom w:val="0"/>
          <w:divBdr>
            <w:top w:val="none" w:sz="0" w:space="0" w:color="auto"/>
            <w:left w:val="none" w:sz="0" w:space="0" w:color="auto"/>
            <w:bottom w:val="none" w:sz="0" w:space="0" w:color="auto"/>
            <w:right w:val="none" w:sz="0" w:space="0" w:color="auto"/>
          </w:divBdr>
        </w:div>
        <w:div w:id="1948804541">
          <w:marLeft w:val="0"/>
          <w:marRight w:val="0"/>
          <w:marTop w:val="0"/>
          <w:marBottom w:val="0"/>
          <w:divBdr>
            <w:top w:val="none" w:sz="0" w:space="0" w:color="auto"/>
            <w:left w:val="none" w:sz="0" w:space="0" w:color="auto"/>
            <w:bottom w:val="none" w:sz="0" w:space="0" w:color="auto"/>
            <w:right w:val="none" w:sz="0" w:space="0" w:color="auto"/>
          </w:divBdr>
        </w:div>
        <w:div w:id="861282374">
          <w:marLeft w:val="0"/>
          <w:marRight w:val="0"/>
          <w:marTop w:val="0"/>
          <w:marBottom w:val="0"/>
          <w:divBdr>
            <w:top w:val="none" w:sz="0" w:space="0" w:color="auto"/>
            <w:left w:val="none" w:sz="0" w:space="0" w:color="auto"/>
            <w:bottom w:val="none" w:sz="0" w:space="0" w:color="auto"/>
            <w:right w:val="none" w:sz="0" w:space="0" w:color="auto"/>
          </w:divBdr>
        </w:div>
        <w:div w:id="879168039">
          <w:marLeft w:val="0"/>
          <w:marRight w:val="0"/>
          <w:marTop w:val="0"/>
          <w:marBottom w:val="0"/>
          <w:divBdr>
            <w:top w:val="none" w:sz="0" w:space="0" w:color="auto"/>
            <w:left w:val="none" w:sz="0" w:space="0" w:color="auto"/>
            <w:bottom w:val="none" w:sz="0" w:space="0" w:color="auto"/>
            <w:right w:val="none" w:sz="0" w:space="0" w:color="auto"/>
          </w:divBdr>
        </w:div>
        <w:div w:id="231433209">
          <w:marLeft w:val="0"/>
          <w:marRight w:val="0"/>
          <w:marTop w:val="0"/>
          <w:marBottom w:val="0"/>
          <w:divBdr>
            <w:top w:val="none" w:sz="0" w:space="0" w:color="auto"/>
            <w:left w:val="none" w:sz="0" w:space="0" w:color="auto"/>
            <w:bottom w:val="none" w:sz="0" w:space="0" w:color="auto"/>
            <w:right w:val="none" w:sz="0" w:space="0" w:color="auto"/>
          </w:divBdr>
        </w:div>
        <w:div w:id="1879392768">
          <w:marLeft w:val="0"/>
          <w:marRight w:val="0"/>
          <w:marTop w:val="0"/>
          <w:marBottom w:val="0"/>
          <w:divBdr>
            <w:top w:val="none" w:sz="0" w:space="0" w:color="auto"/>
            <w:left w:val="none" w:sz="0" w:space="0" w:color="auto"/>
            <w:bottom w:val="none" w:sz="0" w:space="0" w:color="auto"/>
            <w:right w:val="none" w:sz="0" w:space="0" w:color="auto"/>
          </w:divBdr>
        </w:div>
        <w:div w:id="298192479">
          <w:marLeft w:val="0"/>
          <w:marRight w:val="0"/>
          <w:marTop w:val="0"/>
          <w:marBottom w:val="0"/>
          <w:divBdr>
            <w:top w:val="none" w:sz="0" w:space="0" w:color="auto"/>
            <w:left w:val="none" w:sz="0" w:space="0" w:color="auto"/>
            <w:bottom w:val="none" w:sz="0" w:space="0" w:color="auto"/>
            <w:right w:val="none" w:sz="0" w:space="0" w:color="auto"/>
          </w:divBdr>
        </w:div>
        <w:div w:id="1860974038">
          <w:marLeft w:val="0"/>
          <w:marRight w:val="0"/>
          <w:marTop w:val="0"/>
          <w:marBottom w:val="0"/>
          <w:divBdr>
            <w:top w:val="none" w:sz="0" w:space="0" w:color="auto"/>
            <w:left w:val="none" w:sz="0" w:space="0" w:color="auto"/>
            <w:bottom w:val="none" w:sz="0" w:space="0" w:color="auto"/>
            <w:right w:val="none" w:sz="0" w:space="0" w:color="auto"/>
          </w:divBdr>
        </w:div>
        <w:div w:id="1854760216">
          <w:marLeft w:val="0"/>
          <w:marRight w:val="0"/>
          <w:marTop w:val="0"/>
          <w:marBottom w:val="0"/>
          <w:divBdr>
            <w:top w:val="none" w:sz="0" w:space="0" w:color="auto"/>
            <w:left w:val="none" w:sz="0" w:space="0" w:color="auto"/>
            <w:bottom w:val="none" w:sz="0" w:space="0" w:color="auto"/>
            <w:right w:val="none" w:sz="0" w:space="0" w:color="auto"/>
          </w:divBdr>
        </w:div>
        <w:div w:id="2001613984">
          <w:marLeft w:val="0"/>
          <w:marRight w:val="0"/>
          <w:marTop w:val="0"/>
          <w:marBottom w:val="0"/>
          <w:divBdr>
            <w:top w:val="none" w:sz="0" w:space="0" w:color="auto"/>
            <w:left w:val="none" w:sz="0" w:space="0" w:color="auto"/>
            <w:bottom w:val="none" w:sz="0" w:space="0" w:color="auto"/>
            <w:right w:val="none" w:sz="0" w:space="0" w:color="auto"/>
          </w:divBdr>
        </w:div>
        <w:div w:id="4408468">
          <w:marLeft w:val="0"/>
          <w:marRight w:val="0"/>
          <w:marTop w:val="0"/>
          <w:marBottom w:val="0"/>
          <w:divBdr>
            <w:top w:val="none" w:sz="0" w:space="0" w:color="auto"/>
            <w:left w:val="none" w:sz="0" w:space="0" w:color="auto"/>
            <w:bottom w:val="none" w:sz="0" w:space="0" w:color="auto"/>
            <w:right w:val="none" w:sz="0" w:space="0" w:color="auto"/>
          </w:divBdr>
        </w:div>
        <w:div w:id="110171415">
          <w:marLeft w:val="0"/>
          <w:marRight w:val="0"/>
          <w:marTop w:val="0"/>
          <w:marBottom w:val="0"/>
          <w:divBdr>
            <w:top w:val="none" w:sz="0" w:space="0" w:color="auto"/>
            <w:left w:val="none" w:sz="0" w:space="0" w:color="auto"/>
            <w:bottom w:val="none" w:sz="0" w:space="0" w:color="auto"/>
            <w:right w:val="none" w:sz="0" w:space="0" w:color="auto"/>
          </w:divBdr>
        </w:div>
        <w:div w:id="491260265">
          <w:marLeft w:val="0"/>
          <w:marRight w:val="0"/>
          <w:marTop w:val="0"/>
          <w:marBottom w:val="0"/>
          <w:divBdr>
            <w:top w:val="none" w:sz="0" w:space="0" w:color="auto"/>
            <w:left w:val="none" w:sz="0" w:space="0" w:color="auto"/>
            <w:bottom w:val="none" w:sz="0" w:space="0" w:color="auto"/>
            <w:right w:val="none" w:sz="0" w:space="0" w:color="auto"/>
          </w:divBdr>
        </w:div>
        <w:div w:id="249389762">
          <w:marLeft w:val="0"/>
          <w:marRight w:val="0"/>
          <w:marTop w:val="0"/>
          <w:marBottom w:val="0"/>
          <w:divBdr>
            <w:top w:val="none" w:sz="0" w:space="0" w:color="auto"/>
            <w:left w:val="none" w:sz="0" w:space="0" w:color="auto"/>
            <w:bottom w:val="none" w:sz="0" w:space="0" w:color="auto"/>
            <w:right w:val="none" w:sz="0" w:space="0" w:color="auto"/>
          </w:divBdr>
        </w:div>
        <w:div w:id="1078406027">
          <w:marLeft w:val="0"/>
          <w:marRight w:val="0"/>
          <w:marTop w:val="0"/>
          <w:marBottom w:val="0"/>
          <w:divBdr>
            <w:top w:val="none" w:sz="0" w:space="0" w:color="auto"/>
            <w:left w:val="none" w:sz="0" w:space="0" w:color="auto"/>
            <w:bottom w:val="none" w:sz="0" w:space="0" w:color="auto"/>
            <w:right w:val="none" w:sz="0" w:space="0" w:color="auto"/>
          </w:divBdr>
        </w:div>
        <w:div w:id="275676568">
          <w:marLeft w:val="0"/>
          <w:marRight w:val="0"/>
          <w:marTop w:val="0"/>
          <w:marBottom w:val="0"/>
          <w:divBdr>
            <w:top w:val="none" w:sz="0" w:space="0" w:color="auto"/>
            <w:left w:val="none" w:sz="0" w:space="0" w:color="auto"/>
            <w:bottom w:val="none" w:sz="0" w:space="0" w:color="auto"/>
            <w:right w:val="none" w:sz="0" w:space="0" w:color="auto"/>
          </w:divBdr>
        </w:div>
        <w:div w:id="1531186229">
          <w:marLeft w:val="0"/>
          <w:marRight w:val="0"/>
          <w:marTop w:val="0"/>
          <w:marBottom w:val="0"/>
          <w:divBdr>
            <w:top w:val="none" w:sz="0" w:space="0" w:color="auto"/>
            <w:left w:val="none" w:sz="0" w:space="0" w:color="auto"/>
            <w:bottom w:val="none" w:sz="0" w:space="0" w:color="auto"/>
            <w:right w:val="none" w:sz="0" w:space="0" w:color="auto"/>
          </w:divBdr>
        </w:div>
        <w:div w:id="1709572547">
          <w:marLeft w:val="0"/>
          <w:marRight w:val="0"/>
          <w:marTop w:val="0"/>
          <w:marBottom w:val="0"/>
          <w:divBdr>
            <w:top w:val="none" w:sz="0" w:space="0" w:color="auto"/>
            <w:left w:val="none" w:sz="0" w:space="0" w:color="auto"/>
            <w:bottom w:val="none" w:sz="0" w:space="0" w:color="auto"/>
            <w:right w:val="none" w:sz="0" w:space="0" w:color="auto"/>
          </w:divBdr>
        </w:div>
        <w:div w:id="597910174">
          <w:marLeft w:val="0"/>
          <w:marRight w:val="0"/>
          <w:marTop w:val="0"/>
          <w:marBottom w:val="0"/>
          <w:divBdr>
            <w:top w:val="none" w:sz="0" w:space="0" w:color="auto"/>
            <w:left w:val="none" w:sz="0" w:space="0" w:color="auto"/>
            <w:bottom w:val="none" w:sz="0" w:space="0" w:color="auto"/>
            <w:right w:val="none" w:sz="0" w:space="0" w:color="auto"/>
          </w:divBdr>
        </w:div>
        <w:div w:id="2101756968">
          <w:marLeft w:val="0"/>
          <w:marRight w:val="0"/>
          <w:marTop w:val="0"/>
          <w:marBottom w:val="0"/>
          <w:divBdr>
            <w:top w:val="none" w:sz="0" w:space="0" w:color="auto"/>
            <w:left w:val="none" w:sz="0" w:space="0" w:color="auto"/>
            <w:bottom w:val="none" w:sz="0" w:space="0" w:color="auto"/>
            <w:right w:val="none" w:sz="0" w:space="0" w:color="auto"/>
          </w:divBdr>
        </w:div>
        <w:div w:id="1271472518">
          <w:marLeft w:val="0"/>
          <w:marRight w:val="0"/>
          <w:marTop w:val="0"/>
          <w:marBottom w:val="0"/>
          <w:divBdr>
            <w:top w:val="none" w:sz="0" w:space="0" w:color="auto"/>
            <w:left w:val="none" w:sz="0" w:space="0" w:color="auto"/>
            <w:bottom w:val="none" w:sz="0" w:space="0" w:color="auto"/>
            <w:right w:val="none" w:sz="0" w:space="0" w:color="auto"/>
          </w:divBdr>
        </w:div>
        <w:div w:id="911739766">
          <w:marLeft w:val="0"/>
          <w:marRight w:val="0"/>
          <w:marTop w:val="0"/>
          <w:marBottom w:val="0"/>
          <w:divBdr>
            <w:top w:val="none" w:sz="0" w:space="0" w:color="auto"/>
            <w:left w:val="none" w:sz="0" w:space="0" w:color="auto"/>
            <w:bottom w:val="none" w:sz="0" w:space="0" w:color="auto"/>
            <w:right w:val="none" w:sz="0" w:space="0" w:color="auto"/>
          </w:divBdr>
        </w:div>
        <w:div w:id="990910112">
          <w:marLeft w:val="0"/>
          <w:marRight w:val="0"/>
          <w:marTop w:val="0"/>
          <w:marBottom w:val="0"/>
          <w:divBdr>
            <w:top w:val="none" w:sz="0" w:space="0" w:color="auto"/>
            <w:left w:val="none" w:sz="0" w:space="0" w:color="auto"/>
            <w:bottom w:val="none" w:sz="0" w:space="0" w:color="auto"/>
            <w:right w:val="none" w:sz="0" w:space="0" w:color="auto"/>
          </w:divBdr>
        </w:div>
        <w:div w:id="305202611">
          <w:marLeft w:val="0"/>
          <w:marRight w:val="0"/>
          <w:marTop w:val="0"/>
          <w:marBottom w:val="0"/>
          <w:divBdr>
            <w:top w:val="none" w:sz="0" w:space="0" w:color="auto"/>
            <w:left w:val="none" w:sz="0" w:space="0" w:color="auto"/>
            <w:bottom w:val="none" w:sz="0" w:space="0" w:color="auto"/>
            <w:right w:val="none" w:sz="0" w:space="0" w:color="auto"/>
          </w:divBdr>
        </w:div>
        <w:div w:id="1003970325">
          <w:marLeft w:val="0"/>
          <w:marRight w:val="0"/>
          <w:marTop w:val="0"/>
          <w:marBottom w:val="0"/>
          <w:divBdr>
            <w:top w:val="none" w:sz="0" w:space="0" w:color="auto"/>
            <w:left w:val="none" w:sz="0" w:space="0" w:color="auto"/>
            <w:bottom w:val="none" w:sz="0" w:space="0" w:color="auto"/>
            <w:right w:val="none" w:sz="0" w:space="0" w:color="auto"/>
          </w:divBdr>
        </w:div>
        <w:div w:id="1561138224">
          <w:marLeft w:val="0"/>
          <w:marRight w:val="0"/>
          <w:marTop w:val="0"/>
          <w:marBottom w:val="0"/>
          <w:divBdr>
            <w:top w:val="none" w:sz="0" w:space="0" w:color="auto"/>
            <w:left w:val="none" w:sz="0" w:space="0" w:color="auto"/>
            <w:bottom w:val="none" w:sz="0" w:space="0" w:color="auto"/>
            <w:right w:val="none" w:sz="0" w:space="0" w:color="auto"/>
          </w:divBdr>
        </w:div>
        <w:div w:id="122313664">
          <w:marLeft w:val="0"/>
          <w:marRight w:val="0"/>
          <w:marTop w:val="0"/>
          <w:marBottom w:val="0"/>
          <w:divBdr>
            <w:top w:val="none" w:sz="0" w:space="0" w:color="auto"/>
            <w:left w:val="none" w:sz="0" w:space="0" w:color="auto"/>
            <w:bottom w:val="none" w:sz="0" w:space="0" w:color="auto"/>
            <w:right w:val="none" w:sz="0" w:space="0" w:color="auto"/>
          </w:divBdr>
        </w:div>
        <w:div w:id="1840534036">
          <w:marLeft w:val="0"/>
          <w:marRight w:val="0"/>
          <w:marTop w:val="0"/>
          <w:marBottom w:val="0"/>
          <w:divBdr>
            <w:top w:val="none" w:sz="0" w:space="0" w:color="auto"/>
            <w:left w:val="none" w:sz="0" w:space="0" w:color="auto"/>
            <w:bottom w:val="none" w:sz="0" w:space="0" w:color="auto"/>
            <w:right w:val="none" w:sz="0" w:space="0" w:color="auto"/>
          </w:divBdr>
        </w:div>
        <w:div w:id="2052344823">
          <w:marLeft w:val="0"/>
          <w:marRight w:val="0"/>
          <w:marTop w:val="0"/>
          <w:marBottom w:val="0"/>
          <w:divBdr>
            <w:top w:val="none" w:sz="0" w:space="0" w:color="auto"/>
            <w:left w:val="none" w:sz="0" w:space="0" w:color="auto"/>
            <w:bottom w:val="none" w:sz="0" w:space="0" w:color="auto"/>
            <w:right w:val="none" w:sz="0" w:space="0" w:color="auto"/>
          </w:divBdr>
        </w:div>
        <w:div w:id="1490947061">
          <w:marLeft w:val="0"/>
          <w:marRight w:val="0"/>
          <w:marTop w:val="0"/>
          <w:marBottom w:val="0"/>
          <w:divBdr>
            <w:top w:val="none" w:sz="0" w:space="0" w:color="auto"/>
            <w:left w:val="none" w:sz="0" w:space="0" w:color="auto"/>
            <w:bottom w:val="none" w:sz="0" w:space="0" w:color="auto"/>
            <w:right w:val="none" w:sz="0" w:space="0" w:color="auto"/>
          </w:divBdr>
        </w:div>
        <w:div w:id="1079206703">
          <w:marLeft w:val="0"/>
          <w:marRight w:val="0"/>
          <w:marTop w:val="0"/>
          <w:marBottom w:val="0"/>
          <w:divBdr>
            <w:top w:val="none" w:sz="0" w:space="0" w:color="auto"/>
            <w:left w:val="none" w:sz="0" w:space="0" w:color="auto"/>
            <w:bottom w:val="none" w:sz="0" w:space="0" w:color="auto"/>
            <w:right w:val="none" w:sz="0" w:space="0" w:color="auto"/>
          </w:divBdr>
        </w:div>
        <w:div w:id="953171836">
          <w:marLeft w:val="0"/>
          <w:marRight w:val="0"/>
          <w:marTop w:val="0"/>
          <w:marBottom w:val="0"/>
          <w:divBdr>
            <w:top w:val="none" w:sz="0" w:space="0" w:color="auto"/>
            <w:left w:val="none" w:sz="0" w:space="0" w:color="auto"/>
            <w:bottom w:val="none" w:sz="0" w:space="0" w:color="auto"/>
            <w:right w:val="none" w:sz="0" w:space="0" w:color="auto"/>
          </w:divBdr>
        </w:div>
        <w:div w:id="178280573">
          <w:marLeft w:val="0"/>
          <w:marRight w:val="0"/>
          <w:marTop w:val="0"/>
          <w:marBottom w:val="0"/>
          <w:divBdr>
            <w:top w:val="none" w:sz="0" w:space="0" w:color="auto"/>
            <w:left w:val="none" w:sz="0" w:space="0" w:color="auto"/>
            <w:bottom w:val="none" w:sz="0" w:space="0" w:color="auto"/>
            <w:right w:val="none" w:sz="0" w:space="0" w:color="auto"/>
          </w:divBdr>
        </w:div>
        <w:div w:id="1347172740">
          <w:marLeft w:val="0"/>
          <w:marRight w:val="0"/>
          <w:marTop w:val="0"/>
          <w:marBottom w:val="0"/>
          <w:divBdr>
            <w:top w:val="none" w:sz="0" w:space="0" w:color="auto"/>
            <w:left w:val="none" w:sz="0" w:space="0" w:color="auto"/>
            <w:bottom w:val="none" w:sz="0" w:space="0" w:color="auto"/>
            <w:right w:val="none" w:sz="0" w:space="0" w:color="auto"/>
          </w:divBdr>
        </w:div>
        <w:div w:id="59714072">
          <w:marLeft w:val="0"/>
          <w:marRight w:val="0"/>
          <w:marTop w:val="0"/>
          <w:marBottom w:val="0"/>
          <w:divBdr>
            <w:top w:val="none" w:sz="0" w:space="0" w:color="auto"/>
            <w:left w:val="none" w:sz="0" w:space="0" w:color="auto"/>
            <w:bottom w:val="none" w:sz="0" w:space="0" w:color="auto"/>
            <w:right w:val="none" w:sz="0" w:space="0" w:color="auto"/>
          </w:divBdr>
        </w:div>
        <w:div w:id="1826627263">
          <w:marLeft w:val="0"/>
          <w:marRight w:val="0"/>
          <w:marTop w:val="0"/>
          <w:marBottom w:val="0"/>
          <w:divBdr>
            <w:top w:val="none" w:sz="0" w:space="0" w:color="auto"/>
            <w:left w:val="none" w:sz="0" w:space="0" w:color="auto"/>
            <w:bottom w:val="none" w:sz="0" w:space="0" w:color="auto"/>
            <w:right w:val="none" w:sz="0" w:space="0" w:color="auto"/>
          </w:divBdr>
        </w:div>
        <w:div w:id="389960261">
          <w:marLeft w:val="0"/>
          <w:marRight w:val="0"/>
          <w:marTop w:val="0"/>
          <w:marBottom w:val="0"/>
          <w:divBdr>
            <w:top w:val="none" w:sz="0" w:space="0" w:color="auto"/>
            <w:left w:val="none" w:sz="0" w:space="0" w:color="auto"/>
            <w:bottom w:val="none" w:sz="0" w:space="0" w:color="auto"/>
            <w:right w:val="none" w:sz="0" w:space="0" w:color="auto"/>
          </w:divBdr>
        </w:div>
        <w:div w:id="886140915">
          <w:marLeft w:val="0"/>
          <w:marRight w:val="0"/>
          <w:marTop w:val="0"/>
          <w:marBottom w:val="0"/>
          <w:divBdr>
            <w:top w:val="none" w:sz="0" w:space="0" w:color="auto"/>
            <w:left w:val="none" w:sz="0" w:space="0" w:color="auto"/>
            <w:bottom w:val="none" w:sz="0" w:space="0" w:color="auto"/>
            <w:right w:val="none" w:sz="0" w:space="0" w:color="auto"/>
          </w:divBdr>
        </w:div>
        <w:div w:id="2031830505">
          <w:marLeft w:val="0"/>
          <w:marRight w:val="0"/>
          <w:marTop w:val="0"/>
          <w:marBottom w:val="0"/>
          <w:divBdr>
            <w:top w:val="none" w:sz="0" w:space="0" w:color="auto"/>
            <w:left w:val="none" w:sz="0" w:space="0" w:color="auto"/>
            <w:bottom w:val="none" w:sz="0" w:space="0" w:color="auto"/>
            <w:right w:val="none" w:sz="0" w:space="0" w:color="auto"/>
          </w:divBdr>
        </w:div>
        <w:div w:id="634677197">
          <w:marLeft w:val="0"/>
          <w:marRight w:val="0"/>
          <w:marTop w:val="0"/>
          <w:marBottom w:val="0"/>
          <w:divBdr>
            <w:top w:val="none" w:sz="0" w:space="0" w:color="auto"/>
            <w:left w:val="none" w:sz="0" w:space="0" w:color="auto"/>
            <w:bottom w:val="none" w:sz="0" w:space="0" w:color="auto"/>
            <w:right w:val="none" w:sz="0" w:space="0" w:color="auto"/>
          </w:divBdr>
        </w:div>
        <w:div w:id="1424841287">
          <w:marLeft w:val="0"/>
          <w:marRight w:val="0"/>
          <w:marTop w:val="0"/>
          <w:marBottom w:val="0"/>
          <w:divBdr>
            <w:top w:val="none" w:sz="0" w:space="0" w:color="auto"/>
            <w:left w:val="none" w:sz="0" w:space="0" w:color="auto"/>
            <w:bottom w:val="none" w:sz="0" w:space="0" w:color="auto"/>
            <w:right w:val="none" w:sz="0" w:space="0" w:color="auto"/>
          </w:divBdr>
        </w:div>
        <w:div w:id="1764102894">
          <w:marLeft w:val="0"/>
          <w:marRight w:val="0"/>
          <w:marTop w:val="0"/>
          <w:marBottom w:val="0"/>
          <w:divBdr>
            <w:top w:val="none" w:sz="0" w:space="0" w:color="auto"/>
            <w:left w:val="none" w:sz="0" w:space="0" w:color="auto"/>
            <w:bottom w:val="none" w:sz="0" w:space="0" w:color="auto"/>
            <w:right w:val="none" w:sz="0" w:space="0" w:color="auto"/>
          </w:divBdr>
        </w:div>
        <w:div w:id="906384448">
          <w:marLeft w:val="0"/>
          <w:marRight w:val="0"/>
          <w:marTop w:val="0"/>
          <w:marBottom w:val="0"/>
          <w:divBdr>
            <w:top w:val="none" w:sz="0" w:space="0" w:color="auto"/>
            <w:left w:val="none" w:sz="0" w:space="0" w:color="auto"/>
            <w:bottom w:val="none" w:sz="0" w:space="0" w:color="auto"/>
            <w:right w:val="none" w:sz="0" w:space="0" w:color="auto"/>
          </w:divBdr>
        </w:div>
        <w:div w:id="973367424">
          <w:marLeft w:val="0"/>
          <w:marRight w:val="0"/>
          <w:marTop w:val="0"/>
          <w:marBottom w:val="0"/>
          <w:divBdr>
            <w:top w:val="none" w:sz="0" w:space="0" w:color="auto"/>
            <w:left w:val="none" w:sz="0" w:space="0" w:color="auto"/>
            <w:bottom w:val="none" w:sz="0" w:space="0" w:color="auto"/>
            <w:right w:val="none" w:sz="0" w:space="0" w:color="auto"/>
          </w:divBdr>
        </w:div>
        <w:div w:id="398527791">
          <w:marLeft w:val="0"/>
          <w:marRight w:val="0"/>
          <w:marTop w:val="0"/>
          <w:marBottom w:val="0"/>
          <w:divBdr>
            <w:top w:val="none" w:sz="0" w:space="0" w:color="auto"/>
            <w:left w:val="none" w:sz="0" w:space="0" w:color="auto"/>
            <w:bottom w:val="none" w:sz="0" w:space="0" w:color="auto"/>
            <w:right w:val="none" w:sz="0" w:space="0" w:color="auto"/>
          </w:divBdr>
        </w:div>
        <w:div w:id="1626036627">
          <w:marLeft w:val="0"/>
          <w:marRight w:val="0"/>
          <w:marTop w:val="0"/>
          <w:marBottom w:val="0"/>
          <w:divBdr>
            <w:top w:val="none" w:sz="0" w:space="0" w:color="auto"/>
            <w:left w:val="none" w:sz="0" w:space="0" w:color="auto"/>
            <w:bottom w:val="none" w:sz="0" w:space="0" w:color="auto"/>
            <w:right w:val="none" w:sz="0" w:space="0" w:color="auto"/>
          </w:divBdr>
        </w:div>
        <w:div w:id="255287268">
          <w:marLeft w:val="0"/>
          <w:marRight w:val="0"/>
          <w:marTop w:val="0"/>
          <w:marBottom w:val="0"/>
          <w:divBdr>
            <w:top w:val="none" w:sz="0" w:space="0" w:color="auto"/>
            <w:left w:val="none" w:sz="0" w:space="0" w:color="auto"/>
            <w:bottom w:val="none" w:sz="0" w:space="0" w:color="auto"/>
            <w:right w:val="none" w:sz="0" w:space="0" w:color="auto"/>
          </w:divBdr>
        </w:div>
        <w:div w:id="1377008604">
          <w:marLeft w:val="0"/>
          <w:marRight w:val="0"/>
          <w:marTop w:val="0"/>
          <w:marBottom w:val="0"/>
          <w:divBdr>
            <w:top w:val="none" w:sz="0" w:space="0" w:color="auto"/>
            <w:left w:val="none" w:sz="0" w:space="0" w:color="auto"/>
            <w:bottom w:val="none" w:sz="0" w:space="0" w:color="auto"/>
            <w:right w:val="none" w:sz="0" w:space="0" w:color="auto"/>
          </w:divBdr>
        </w:div>
        <w:div w:id="1322126529">
          <w:marLeft w:val="0"/>
          <w:marRight w:val="0"/>
          <w:marTop w:val="0"/>
          <w:marBottom w:val="0"/>
          <w:divBdr>
            <w:top w:val="none" w:sz="0" w:space="0" w:color="auto"/>
            <w:left w:val="none" w:sz="0" w:space="0" w:color="auto"/>
            <w:bottom w:val="none" w:sz="0" w:space="0" w:color="auto"/>
            <w:right w:val="none" w:sz="0" w:space="0" w:color="auto"/>
          </w:divBdr>
        </w:div>
        <w:div w:id="1168210898">
          <w:marLeft w:val="0"/>
          <w:marRight w:val="0"/>
          <w:marTop w:val="0"/>
          <w:marBottom w:val="0"/>
          <w:divBdr>
            <w:top w:val="none" w:sz="0" w:space="0" w:color="auto"/>
            <w:left w:val="none" w:sz="0" w:space="0" w:color="auto"/>
            <w:bottom w:val="none" w:sz="0" w:space="0" w:color="auto"/>
            <w:right w:val="none" w:sz="0" w:space="0" w:color="auto"/>
          </w:divBdr>
        </w:div>
        <w:div w:id="1184519559">
          <w:marLeft w:val="0"/>
          <w:marRight w:val="0"/>
          <w:marTop w:val="0"/>
          <w:marBottom w:val="0"/>
          <w:divBdr>
            <w:top w:val="none" w:sz="0" w:space="0" w:color="auto"/>
            <w:left w:val="none" w:sz="0" w:space="0" w:color="auto"/>
            <w:bottom w:val="none" w:sz="0" w:space="0" w:color="auto"/>
            <w:right w:val="none" w:sz="0" w:space="0" w:color="auto"/>
          </w:divBdr>
        </w:div>
        <w:div w:id="1010641158">
          <w:marLeft w:val="0"/>
          <w:marRight w:val="0"/>
          <w:marTop w:val="0"/>
          <w:marBottom w:val="0"/>
          <w:divBdr>
            <w:top w:val="none" w:sz="0" w:space="0" w:color="auto"/>
            <w:left w:val="none" w:sz="0" w:space="0" w:color="auto"/>
            <w:bottom w:val="none" w:sz="0" w:space="0" w:color="auto"/>
            <w:right w:val="none" w:sz="0" w:space="0" w:color="auto"/>
          </w:divBdr>
        </w:div>
        <w:div w:id="1561164889">
          <w:marLeft w:val="0"/>
          <w:marRight w:val="0"/>
          <w:marTop w:val="0"/>
          <w:marBottom w:val="0"/>
          <w:divBdr>
            <w:top w:val="none" w:sz="0" w:space="0" w:color="auto"/>
            <w:left w:val="none" w:sz="0" w:space="0" w:color="auto"/>
            <w:bottom w:val="none" w:sz="0" w:space="0" w:color="auto"/>
            <w:right w:val="none" w:sz="0" w:space="0" w:color="auto"/>
          </w:divBdr>
        </w:div>
        <w:div w:id="204752299">
          <w:marLeft w:val="0"/>
          <w:marRight w:val="0"/>
          <w:marTop w:val="0"/>
          <w:marBottom w:val="0"/>
          <w:divBdr>
            <w:top w:val="none" w:sz="0" w:space="0" w:color="auto"/>
            <w:left w:val="none" w:sz="0" w:space="0" w:color="auto"/>
            <w:bottom w:val="none" w:sz="0" w:space="0" w:color="auto"/>
            <w:right w:val="none" w:sz="0" w:space="0" w:color="auto"/>
          </w:divBdr>
        </w:div>
        <w:div w:id="1370952150">
          <w:marLeft w:val="0"/>
          <w:marRight w:val="0"/>
          <w:marTop w:val="0"/>
          <w:marBottom w:val="0"/>
          <w:divBdr>
            <w:top w:val="none" w:sz="0" w:space="0" w:color="auto"/>
            <w:left w:val="none" w:sz="0" w:space="0" w:color="auto"/>
            <w:bottom w:val="none" w:sz="0" w:space="0" w:color="auto"/>
            <w:right w:val="none" w:sz="0" w:space="0" w:color="auto"/>
          </w:divBdr>
        </w:div>
        <w:div w:id="1333994924">
          <w:marLeft w:val="0"/>
          <w:marRight w:val="0"/>
          <w:marTop w:val="0"/>
          <w:marBottom w:val="0"/>
          <w:divBdr>
            <w:top w:val="none" w:sz="0" w:space="0" w:color="auto"/>
            <w:left w:val="none" w:sz="0" w:space="0" w:color="auto"/>
            <w:bottom w:val="none" w:sz="0" w:space="0" w:color="auto"/>
            <w:right w:val="none" w:sz="0" w:space="0" w:color="auto"/>
          </w:divBdr>
        </w:div>
        <w:div w:id="983510955">
          <w:marLeft w:val="0"/>
          <w:marRight w:val="0"/>
          <w:marTop w:val="0"/>
          <w:marBottom w:val="0"/>
          <w:divBdr>
            <w:top w:val="none" w:sz="0" w:space="0" w:color="auto"/>
            <w:left w:val="none" w:sz="0" w:space="0" w:color="auto"/>
            <w:bottom w:val="none" w:sz="0" w:space="0" w:color="auto"/>
            <w:right w:val="none" w:sz="0" w:space="0" w:color="auto"/>
          </w:divBdr>
        </w:div>
        <w:div w:id="1422873655">
          <w:marLeft w:val="0"/>
          <w:marRight w:val="0"/>
          <w:marTop w:val="0"/>
          <w:marBottom w:val="0"/>
          <w:divBdr>
            <w:top w:val="none" w:sz="0" w:space="0" w:color="auto"/>
            <w:left w:val="none" w:sz="0" w:space="0" w:color="auto"/>
            <w:bottom w:val="none" w:sz="0" w:space="0" w:color="auto"/>
            <w:right w:val="none" w:sz="0" w:space="0" w:color="auto"/>
          </w:divBdr>
        </w:div>
        <w:div w:id="1473136826">
          <w:marLeft w:val="0"/>
          <w:marRight w:val="0"/>
          <w:marTop w:val="0"/>
          <w:marBottom w:val="0"/>
          <w:divBdr>
            <w:top w:val="none" w:sz="0" w:space="0" w:color="auto"/>
            <w:left w:val="none" w:sz="0" w:space="0" w:color="auto"/>
            <w:bottom w:val="none" w:sz="0" w:space="0" w:color="auto"/>
            <w:right w:val="none" w:sz="0" w:space="0" w:color="auto"/>
          </w:divBdr>
        </w:div>
        <w:div w:id="765660841">
          <w:marLeft w:val="0"/>
          <w:marRight w:val="0"/>
          <w:marTop w:val="0"/>
          <w:marBottom w:val="0"/>
          <w:divBdr>
            <w:top w:val="none" w:sz="0" w:space="0" w:color="auto"/>
            <w:left w:val="none" w:sz="0" w:space="0" w:color="auto"/>
            <w:bottom w:val="none" w:sz="0" w:space="0" w:color="auto"/>
            <w:right w:val="none" w:sz="0" w:space="0" w:color="auto"/>
          </w:divBdr>
        </w:div>
        <w:div w:id="1989547977">
          <w:marLeft w:val="0"/>
          <w:marRight w:val="0"/>
          <w:marTop w:val="0"/>
          <w:marBottom w:val="0"/>
          <w:divBdr>
            <w:top w:val="none" w:sz="0" w:space="0" w:color="auto"/>
            <w:left w:val="none" w:sz="0" w:space="0" w:color="auto"/>
            <w:bottom w:val="none" w:sz="0" w:space="0" w:color="auto"/>
            <w:right w:val="none" w:sz="0" w:space="0" w:color="auto"/>
          </w:divBdr>
        </w:div>
        <w:div w:id="314064632">
          <w:marLeft w:val="0"/>
          <w:marRight w:val="0"/>
          <w:marTop w:val="0"/>
          <w:marBottom w:val="0"/>
          <w:divBdr>
            <w:top w:val="none" w:sz="0" w:space="0" w:color="auto"/>
            <w:left w:val="none" w:sz="0" w:space="0" w:color="auto"/>
            <w:bottom w:val="none" w:sz="0" w:space="0" w:color="auto"/>
            <w:right w:val="none" w:sz="0" w:space="0" w:color="auto"/>
          </w:divBdr>
        </w:div>
        <w:div w:id="1321036783">
          <w:marLeft w:val="0"/>
          <w:marRight w:val="0"/>
          <w:marTop w:val="0"/>
          <w:marBottom w:val="0"/>
          <w:divBdr>
            <w:top w:val="none" w:sz="0" w:space="0" w:color="auto"/>
            <w:left w:val="none" w:sz="0" w:space="0" w:color="auto"/>
            <w:bottom w:val="none" w:sz="0" w:space="0" w:color="auto"/>
            <w:right w:val="none" w:sz="0" w:space="0" w:color="auto"/>
          </w:divBdr>
        </w:div>
        <w:div w:id="1505514934">
          <w:marLeft w:val="0"/>
          <w:marRight w:val="0"/>
          <w:marTop w:val="0"/>
          <w:marBottom w:val="0"/>
          <w:divBdr>
            <w:top w:val="none" w:sz="0" w:space="0" w:color="auto"/>
            <w:left w:val="none" w:sz="0" w:space="0" w:color="auto"/>
            <w:bottom w:val="none" w:sz="0" w:space="0" w:color="auto"/>
            <w:right w:val="none" w:sz="0" w:space="0" w:color="auto"/>
          </w:divBdr>
        </w:div>
        <w:div w:id="1493716194">
          <w:marLeft w:val="0"/>
          <w:marRight w:val="0"/>
          <w:marTop w:val="0"/>
          <w:marBottom w:val="0"/>
          <w:divBdr>
            <w:top w:val="none" w:sz="0" w:space="0" w:color="auto"/>
            <w:left w:val="none" w:sz="0" w:space="0" w:color="auto"/>
            <w:bottom w:val="none" w:sz="0" w:space="0" w:color="auto"/>
            <w:right w:val="none" w:sz="0" w:space="0" w:color="auto"/>
          </w:divBdr>
        </w:div>
        <w:div w:id="259023052">
          <w:marLeft w:val="0"/>
          <w:marRight w:val="0"/>
          <w:marTop w:val="0"/>
          <w:marBottom w:val="0"/>
          <w:divBdr>
            <w:top w:val="none" w:sz="0" w:space="0" w:color="auto"/>
            <w:left w:val="none" w:sz="0" w:space="0" w:color="auto"/>
            <w:bottom w:val="none" w:sz="0" w:space="0" w:color="auto"/>
            <w:right w:val="none" w:sz="0" w:space="0" w:color="auto"/>
          </w:divBdr>
        </w:div>
        <w:div w:id="488789886">
          <w:marLeft w:val="0"/>
          <w:marRight w:val="0"/>
          <w:marTop w:val="0"/>
          <w:marBottom w:val="0"/>
          <w:divBdr>
            <w:top w:val="none" w:sz="0" w:space="0" w:color="auto"/>
            <w:left w:val="none" w:sz="0" w:space="0" w:color="auto"/>
            <w:bottom w:val="none" w:sz="0" w:space="0" w:color="auto"/>
            <w:right w:val="none" w:sz="0" w:space="0" w:color="auto"/>
          </w:divBdr>
        </w:div>
        <w:div w:id="833567590">
          <w:marLeft w:val="0"/>
          <w:marRight w:val="0"/>
          <w:marTop w:val="0"/>
          <w:marBottom w:val="0"/>
          <w:divBdr>
            <w:top w:val="none" w:sz="0" w:space="0" w:color="auto"/>
            <w:left w:val="none" w:sz="0" w:space="0" w:color="auto"/>
            <w:bottom w:val="none" w:sz="0" w:space="0" w:color="auto"/>
            <w:right w:val="none" w:sz="0" w:space="0" w:color="auto"/>
          </w:divBdr>
        </w:div>
        <w:div w:id="1387338714">
          <w:marLeft w:val="0"/>
          <w:marRight w:val="0"/>
          <w:marTop w:val="0"/>
          <w:marBottom w:val="0"/>
          <w:divBdr>
            <w:top w:val="none" w:sz="0" w:space="0" w:color="auto"/>
            <w:left w:val="none" w:sz="0" w:space="0" w:color="auto"/>
            <w:bottom w:val="none" w:sz="0" w:space="0" w:color="auto"/>
            <w:right w:val="none" w:sz="0" w:space="0" w:color="auto"/>
          </w:divBdr>
        </w:div>
        <w:div w:id="202866471">
          <w:marLeft w:val="0"/>
          <w:marRight w:val="0"/>
          <w:marTop w:val="0"/>
          <w:marBottom w:val="0"/>
          <w:divBdr>
            <w:top w:val="none" w:sz="0" w:space="0" w:color="auto"/>
            <w:left w:val="none" w:sz="0" w:space="0" w:color="auto"/>
            <w:bottom w:val="none" w:sz="0" w:space="0" w:color="auto"/>
            <w:right w:val="none" w:sz="0" w:space="0" w:color="auto"/>
          </w:divBdr>
        </w:div>
        <w:div w:id="689717620">
          <w:marLeft w:val="0"/>
          <w:marRight w:val="0"/>
          <w:marTop w:val="0"/>
          <w:marBottom w:val="0"/>
          <w:divBdr>
            <w:top w:val="none" w:sz="0" w:space="0" w:color="auto"/>
            <w:left w:val="none" w:sz="0" w:space="0" w:color="auto"/>
            <w:bottom w:val="none" w:sz="0" w:space="0" w:color="auto"/>
            <w:right w:val="none" w:sz="0" w:space="0" w:color="auto"/>
          </w:divBdr>
        </w:div>
        <w:div w:id="368117159">
          <w:marLeft w:val="0"/>
          <w:marRight w:val="0"/>
          <w:marTop w:val="0"/>
          <w:marBottom w:val="0"/>
          <w:divBdr>
            <w:top w:val="none" w:sz="0" w:space="0" w:color="auto"/>
            <w:left w:val="none" w:sz="0" w:space="0" w:color="auto"/>
            <w:bottom w:val="none" w:sz="0" w:space="0" w:color="auto"/>
            <w:right w:val="none" w:sz="0" w:space="0" w:color="auto"/>
          </w:divBdr>
        </w:div>
        <w:div w:id="1370490539">
          <w:marLeft w:val="0"/>
          <w:marRight w:val="0"/>
          <w:marTop w:val="0"/>
          <w:marBottom w:val="0"/>
          <w:divBdr>
            <w:top w:val="none" w:sz="0" w:space="0" w:color="auto"/>
            <w:left w:val="none" w:sz="0" w:space="0" w:color="auto"/>
            <w:bottom w:val="none" w:sz="0" w:space="0" w:color="auto"/>
            <w:right w:val="none" w:sz="0" w:space="0" w:color="auto"/>
          </w:divBdr>
        </w:div>
        <w:div w:id="1522469612">
          <w:marLeft w:val="0"/>
          <w:marRight w:val="0"/>
          <w:marTop w:val="0"/>
          <w:marBottom w:val="0"/>
          <w:divBdr>
            <w:top w:val="none" w:sz="0" w:space="0" w:color="auto"/>
            <w:left w:val="none" w:sz="0" w:space="0" w:color="auto"/>
            <w:bottom w:val="none" w:sz="0" w:space="0" w:color="auto"/>
            <w:right w:val="none" w:sz="0" w:space="0" w:color="auto"/>
          </w:divBdr>
        </w:div>
        <w:div w:id="106462575">
          <w:marLeft w:val="0"/>
          <w:marRight w:val="0"/>
          <w:marTop w:val="0"/>
          <w:marBottom w:val="0"/>
          <w:divBdr>
            <w:top w:val="none" w:sz="0" w:space="0" w:color="auto"/>
            <w:left w:val="none" w:sz="0" w:space="0" w:color="auto"/>
            <w:bottom w:val="none" w:sz="0" w:space="0" w:color="auto"/>
            <w:right w:val="none" w:sz="0" w:space="0" w:color="auto"/>
          </w:divBdr>
        </w:div>
        <w:div w:id="915893610">
          <w:marLeft w:val="0"/>
          <w:marRight w:val="0"/>
          <w:marTop w:val="0"/>
          <w:marBottom w:val="0"/>
          <w:divBdr>
            <w:top w:val="none" w:sz="0" w:space="0" w:color="auto"/>
            <w:left w:val="none" w:sz="0" w:space="0" w:color="auto"/>
            <w:bottom w:val="none" w:sz="0" w:space="0" w:color="auto"/>
            <w:right w:val="none" w:sz="0" w:space="0" w:color="auto"/>
          </w:divBdr>
        </w:div>
        <w:div w:id="863790278">
          <w:marLeft w:val="0"/>
          <w:marRight w:val="0"/>
          <w:marTop w:val="0"/>
          <w:marBottom w:val="0"/>
          <w:divBdr>
            <w:top w:val="none" w:sz="0" w:space="0" w:color="auto"/>
            <w:left w:val="none" w:sz="0" w:space="0" w:color="auto"/>
            <w:bottom w:val="none" w:sz="0" w:space="0" w:color="auto"/>
            <w:right w:val="none" w:sz="0" w:space="0" w:color="auto"/>
          </w:divBdr>
        </w:div>
        <w:div w:id="895438033">
          <w:marLeft w:val="0"/>
          <w:marRight w:val="0"/>
          <w:marTop w:val="0"/>
          <w:marBottom w:val="0"/>
          <w:divBdr>
            <w:top w:val="none" w:sz="0" w:space="0" w:color="auto"/>
            <w:left w:val="none" w:sz="0" w:space="0" w:color="auto"/>
            <w:bottom w:val="none" w:sz="0" w:space="0" w:color="auto"/>
            <w:right w:val="none" w:sz="0" w:space="0" w:color="auto"/>
          </w:divBdr>
        </w:div>
        <w:div w:id="190846091">
          <w:marLeft w:val="0"/>
          <w:marRight w:val="0"/>
          <w:marTop w:val="0"/>
          <w:marBottom w:val="0"/>
          <w:divBdr>
            <w:top w:val="none" w:sz="0" w:space="0" w:color="auto"/>
            <w:left w:val="none" w:sz="0" w:space="0" w:color="auto"/>
            <w:bottom w:val="none" w:sz="0" w:space="0" w:color="auto"/>
            <w:right w:val="none" w:sz="0" w:space="0" w:color="auto"/>
          </w:divBdr>
        </w:div>
        <w:div w:id="326976680">
          <w:marLeft w:val="0"/>
          <w:marRight w:val="0"/>
          <w:marTop w:val="0"/>
          <w:marBottom w:val="0"/>
          <w:divBdr>
            <w:top w:val="none" w:sz="0" w:space="0" w:color="auto"/>
            <w:left w:val="none" w:sz="0" w:space="0" w:color="auto"/>
            <w:bottom w:val="none" w:sz="0" w:space="0" w:color="auto"/>
            <w:right w:val="none" w:sz="0" w:space="0" w:color="auto"/>
          </w:divBdr>
        </w:div>
        <w:div w:id="1861429304">
          <w:marLeft w:val="0"/>
          <w:marRight w:val="0"/>
          <w:marTop w:val="0"/>
          <w:marBottom w:val="0"/>
          <w:divBdr>
            <w:top w:val="none" w:sz="0" w:space="0" w:color="auto"/>
            <w:left w:val="none" w:sz="0" w:space="0" w:color="auto"/>
            <w:bottom w:val="none" w:sz="0" w:space="0" w:color="auto"/>
            <w:right w:val="none" w:sz="0" w:space="0" w:color="auto"/>
          </w:divBdr>
        </w:div>
        <w:div w:id="294221541">
          <w:marLeft w:val="0"/>
          <w:marRight w:val="0"/>
          <w:marTop w:val="0"/>
          <w:marBottom w:val="0"/>
          <w:divBdr>
            <w:top w:val="none" w:sz="0" w:space="0" w:color="auto"/>
            <w:left w:val="none" w:sz="0" w:space="0" w:color="auto"/>
            <w:bottom w:val="none" w:sz="0" w:space="0" w:color="auto"/>
            <w:right w:val="none" w:sz="0" w:space="0" w:color="auto"/>
          </w:divBdr>
        </w:div>
        <w:div w:id="1677344883">
          <w:marLeft w:val="0"/>
          <w:marRight w:val="0"/>
          <w:marTop w:val="0"/>
          <w:marBottom w:val="0"/>
          <w:divBdr>
            <w:top w:val="none" w:sz="0" w:space="0" w:color="auto"/>
            <w:left w:val="none" w:sz="0" w:space="0" w:color="auto"/>
            <w:bottom w:val="none" w:sz="0" w:space="0" w:color="auto"/>
            <w:right w:val="none" w:sz="0" w:space="0" w:color="auto"/>
          </w:divBdr>
        </w:div>
        <w:div w:id="64767726">
          <w:marLeft w:val="0"/>
          <w:marRight w:val="0"/>
          <w:marTop w:val="0"/>
          <w:marBottom w:val="0"/>
          <w:divBdr>
            <w:top w:val="none" w:sz="0" w:space="0" w:color="auto"/>
            <w:left w:val="none" w:sz="0" w:space="0" w:color="auto"/>
            <w:bottom w:val="none" w:sz="0" w:space="0" w:color="auto"/>
            <w:right w:val="none" w:sz="0" w:space="0" w:color="auto"/>
          </w:divBdr>
        </w:div>
        <w:div w:id="940337617">
          <w:marLeft w:val="0"/>
          <w:marRight w:val="0"/>
          <w:marTop w:val="0"/>
          <w:marBottom w:val="0"/>
          <w:divBdr>
            <w:top w:val="none" w:sz="0" w:space="0" w:color="auto"/>
            <w:left w:val="none" w:sz="0" w:space="0" w:color="auto"/>
            <w:bottom w:val="none" w:sz="0" w:space="0" w:color="auto"/>
            <w:right w:val="none" w:sz="0" w:space="0" w:color="auto"/>
          </w:divBdr>
        </w:div>
        <w:div w:id="269048122">
          <w:marLeft w:val="0"/>
          <w:marRight w:val="0"/>
          <w:marTop w:val="0"/>
          <w:marBottom w:val="0"/>
          <w:divBdr>
            <w:top w:val="none" w:sz="0" w:space="0" w:color="auto"/>
            <w:left w:val="none" w:sz="0" w:space="0" w:color="auto"/>
            <w:bottom w:val="none" w:sz="0" w:space="0" w:color="auto"/>
            <w:right w:val="none" w:sz="0" w:space="0" w:color="auto"/>
          </w:divBdr>
        </w:div>
        <w:div w:id="791821717">
          <w:marLeft w:val="0"/>
          <w:marRight w:val="0"/>
          <w:marTop w:val="0"/>
          <w:marBottom w:val="0"/>
          <w:divBdr>
            <w:top w:val="none" w:sz="0" w:space="0" w:color="auto"/>
            <w:left w:val="none" w:sz="0" w:space="0" w:color="auto"/>
            <w:bottom w:val="none" w:sz="0" w:space="0" w:color="auto"/>
            <w:right w:val="none" w:sz="0" w:space="0" w:color="auto"/>
          </w:divBdr>
        </w:div>
        <w:div w:id="209650570">
          <w:marLeft w:val="0"/>
          <w:marRight w:val="0"/>
          <w:marTop w:val="0"/>
          <w:marBottom w:val="0"/>
          <w:divBdr>
            <w:top w:val="none" w:sz="0" w:space="0" w:color="auto"/>
            <w:left w:val="none" w:sz="0" w:space="0" w:color="auto"/>
            <w:bottom w:val="none" w:sz="0" w:space="0" w:color="auto"/>
            <w:right w:val="none" w:sz="0" w:space="0" w:color="auto"/>
          </w:divBdr>
        </w:div>
        <w:div w:id="1127234753">
          <w:marLeft w:val="0"/>
          <w:marRight w:val="0"/>
          <w:marTop w:val="0"/>
          <w:marBottom w:val="0"/>
          <w:divBdr>
            <w:top w:val="none" w:sz="0" w:space="0" w:color="auto"/>
            <w:left w:val="none" w:sz="0" w:space="0" w:color="auto"/>
            <w:bottom w:val="none" w:sz="0" w:space="0" w:color="auto"/>
            <w:right w:val="none" w:sz="0" w:space="0" w:color="auto"/>
          </w:divBdr>
        </w:div>
        <w:div w:id="1179269876">
          <w:marLeft w:val="0"/>
          <w:marRight w:val="0"/>
          <w:marTop w:val="0"/>
          <w:marBottom w:val="0"/>
          <w:divBdr>
            <w:top w:val="none" w:sz="0" w:space="0" w:color="auto"/>
            <w:left w:val="none" w:sz="0" w:space="0" w:color="auto"/>
            <w:bottom w:val="none" w:sz="0" w:space="0" w:color="auto"/>
            <w:right w:val="none" w:sz="0" w:space="0" w:color="auto"/>
          </w:divBdr>
        </w:div>
        <w:div w:id="1133325263">
          <w:marLeft w:val="0"/>
          <w:marRight w:val="0"/>
          <w:marTop w:val="0"/>
          <w:marBottom w:val="0"/>
          <w:divBdr>
            <w:top w:val="none" w:sz="0" w:space="0" w:color="auto"/>
            <w:left w:val="none" w:sz="0" w:space="0" w:color="auto"/>
            <w:bottom w:val="none" w:sz="0" w:space="0" w:color="auto"/>
            <w:right w:val="none" w:sz="0" w:space="0" w:color="auto"/>
          </w:divBdr>
        </w:div>
        <w:div w:id="1151870957">
          <w:marLeft w:val="0"/>
          <w:marRight w:val="0"/>
          <w:marTop w:val="0"/>
          <w:marBottom w:val="0"/>
          <w:divBdr>
            <w:top w:val="none" w:sz="0" w:space="0" w:color="auto"/>
            <w:left w:val="none" w:sz="0" w:space="0" w:color="auto"/>
            <w:bottom w:val="none" w:sz="0" w:space="0" w:color="auto"/>
            <w:right w:val="none" w:sz="0" w:space="0" w:color="auto"/>
          </w:divBdr>
        </w:div>
        <w:div w:id="1396973094">
          <w:marLeft w:val="0"/>
          <w:marRight w:val="0"/>
          <w:marTop w:val="0"/>
          <w:marBottom w:val="0"/>
          <w:divBdr>
            <w:top w:val="none" w:sz="0" w:space="0" w:color="auto"/>
            <w:left w:val="none" w:sz="0" w:space="0" w:color="auto"/>
            <w:bottom w:val="none" w:sz="0" w:space="0" w:color="auto"/>
            <w:right w:val="none" w:sz="0" w:space="0" w:color="auto"/>
          </w:divBdr>
        </w:div>
        <w:div w:id="410740440">
          <w:marLeft w:val="0"/>
          <w:marRight w:val="0"/>
          <w:marTop w:val="0"/>
          <w:marBottom w:val="0"/>
          <w:divBdr>
            <w:top w:val="none" w:sz="0" w:space="0" w:color="auto"/>
            <w:left w:val="none" w:sz="0" w:space="0" w:color="auto"/>
            <w:bottom w:val="none" w:sz="0" w:space="0" w:color="auto"/>
            <w:right w:val="none" w:sz="0" w:space="0" w:color="auto"/>
          </w:divBdr>
        </w:div>
        <w:div w:id="601492461">
          <w:marLeft w:val="0"/>
          <w:marRight w:val="0"/>
          <w:marTop w:val="0"/>
          <w:marBottom w:val="0"/>
          <w:divBdr>
            <w:top w:val="none" w:sz="0" w:space="0" w:color="auto"/>
            <w:left w:val="none" w:sz="0" w:space="0" w:color="auto"/>
            <w:bottom w:val="none" w:sz="0" w:space="0" w:color="auto"/>
            <w:right w:val="none" w:sz="0" w:space="0" w:color="auto"/>
          </w:divBdr>
        </w:div>
        <w:div w:id="462895222">
          <w:marLeft w:val="0"/>
          <w:marRight w:val="0"/>
          <w:marTop w:val="0"/>
          <w:marBottom w:val="0"/>
          <w:divBdr>
            <w:top w:val="none" w:sz="0" w:space="0" w:color="auto"/>
            <w:left w:val="none" w:sz="0" w:space="0" w:color="auto"/>
            <w:bottom w:val="none" w:sz="0" w:space="0" w:color="auto"/>
            <w:right w:val="none" w:sz="0" w:space="0" w:color="auto"/>
          </w:divBdr>
        </w:div>
        <w:div w:id="224951342">
          <w:marLeft w:val="0"/>
          <w:marRight w:val="0"/>
          <w:marTop w:val="0"/>
          <w:marBottom w:val="0"/>
          <w:divBdr>
            <w:top w:val="none" w:sz="0" w:space="0" w:color="auto"/>
            <w:left w:val="none" w:sz="0" w:space="0" w:color="auto"/>
            <w:bottom w:val="none" w:sz="0" w:space="0" w:color="auto"/>
            <w:right w:val="none" w:sz="0" w:space="0" w:color="auto"/>
          </w:divBdr>
        </w:div>
        <w:div w:id="270553150">
          <w:marLeft w:val="0"/>
          <w:marRight w:val="0"/>
          <w:marTop w:val="0"/>
          <w:marBottom w:val="0"/>
          <w:divBdr>
            <w:top w:val="none" w:sz="0" w:space="0" w:color="auto"/>
            <w:left w:val="none" w:sz="0" w:space="0" w:color="auto"/>
            <w:bottom w:val="none" w:sz="0" w:space="0" w:color="auto"/>
            <w:right w:val="none" w:sz="0" w:space="0" w:color="auto"/>
          </w:divBdr>
        </w:div>
        <w:div w:id="83035172">
          <w:marLeft w:val="0"/>
          <w:marRight w:val="0"/>
          <w:marTop w:val="0"/>
          <w:marBottom w:val="0"/>
          <w:divBdr>
            <w:top w:val="none" w:sz="0" w:space="0" w:color="auto"/>
            <w:left w:val="none" w:sz="0" w:space="0" w:color="auto"/>
            <w:bottom w:val="none" w:sz="0" w:space="0" w:color="auto"/>
            <w:right w:val="none" w:sz="0" w:space="0" w:color="auto"/>
          </w:divBdr>
        </w:div>
        <w:div w:id="1455249167">
          <w:marLeft w:val="0"/>
          <w:marRight w:val="0"/>
          <w:marTop w:val="0"/>
          <w:marBottom w:val="0"/>
          <w:divBdr>
            <w:top w:val="none" w:sz="0" w:space="0" w:color="auto"/>
            <w:left w:val="none" w:sz="0" w:space="0" w:color="auto"/>
            <w:bottom w:val="none" w:sz="0" w:space="0" w:color="auto"/>
            <w:right w:val="none" w:sz="0" w:space="0" w:color="auto"/>
          </w:divBdr>
        </w:div>
        <w:div w:id="98188769">
          <w:marLeft w:val="0"/>
          <w:marRight w:val="0"/>
          <w:marTop w:val="0"/>
          <w:marBottom w:val="0"/>
          <w:divBdr>
            <w:top w:val="none" w:sz="0" w:space="0" w:color="auto"/>
            <w:left w:val="none" w:sz="0" w:space="0" w:color="auto"/>
            <w:bottom w:val="none" w:sz="0" w:space="0" w:color="auto"/>
            <w:right w:val="none" w:sz="0" w:space="0" w:color="auto"/>
          </w:divBdr>
        </w:div>
        <w:div w:id="2066029175">
          <w:marLeft w:val="0"/>
          <w:marRight w:val="0"/>
          <w:marTop w:val="0"/>
          <w:marBottom w:val="0"/>
          <w:divBdr>
            <w:top w:val="none" w:sz="0" w:space="0" w:color="auto"/>
            <w:left w:val="none" w:sz="0" w:space="0" w:color="auto"/>
            <w:bottom w:val="none" w:sz="0" w:space="0" w:color="auto"/>
            <w:right w:val="none" w:sz="0" w:space="0" w:color="auto"/>
          </w:divBdr>
        </w:div>
        <w:div w:id="1760756624">
          <w:marLeft w:val="0"/>
          <w:marRight w:val="0"/>
          <w:marTop w:val="0"/>
          <w:marBottom w:val="0"/>
          <w:divBdr>
            <w:top w:val="none" w:sz="0" w:space="0" w:color="auto"/>
            <w:left w:val="none" w:sz="0" w:space="0" w:color="auto"/>
            <w:bottom w:val="none" w:sz="0" w:space="0" w:color="auto"/>
            <w:right w:val="none" w:sz="0" w:space="0" w:color="auto"/>
          </w:divBdr>
        </w:div>
        <w:div w:id="793600140">
          <w:marLeft w:val="0"/>
          <w:marRight w:val="0"/>
          <w:marTop w:val="0"/>
          <w:marBottom w:val="0"/>
          <w:divBdr>
            <w:top w:val="none" w:sz="0" w:space="0" w:color="auto"/>
            <w:left w:val="none" w:sz="0" w:space="0" w:color="auto"/>
            <w:bottom w:val="none" w:sz="0" w:space="0" w:color="auto"/>
            <w:right w:val="none" w:sz="0" w:space="0" w:color="auto"/>
          </w:divBdr>
        </w:div>
        <w:div w:id="34085344">
          <w:marLeft w:val="0"/>
          <w:marRight w:val="0"/>
          <w:marTop w:val="0"/>
          <w:marBottom w:val="0"/>
          <w:divBdr>
            <w:top w:val="none" w:sz="0" w:space="0" w:color="auto"/>
            <w:left w:val="none" w:sz="0" w:space="0" w:color="auto"/>
            <w:bottom w:val="none" w:sz="0" w:space="0" w:color="auto"/>
            <w:right w:val="none" w:sz="0" w:space="0" w:color="auto"/>
          </w:divBdr>
        </w:div>
        <w:div w:id="1125465834">
          <w:marLeft w:val="0"/>
          <w:marRight w:val="0"/>
          <w:marTop w:val="0"/>
          <w:marBottom w:val="0"/>
          <w:divBdr>
            <w:top w:val="none" w:sz="0" w:space="0" w:color="auto"/>
            <w:left w:val="none" w:sz="0" w:space="0" w:color="auto"/>
            <w:bottom w:val="none" w:sz="0" w:space="0" w:color="auto"/>
            <w:right w:val="none" w:sz="0" w:space="0" w:color="auto"/>
          </w:divBdr>
        </w:div>
        <w:div w:id="753283833">
          <w:marLeft w:val="0"/>
          <w:marRight w:val="0"/>
          <w:marTop w:val="0"/>
          <w:marBottom w:val="0"/>
          <w:divBdr>
            <w:top w:val="none" w:sz="0" w:space="0" w:color="auto"/>
            <w:left w:val="none" w:sz="0" w:space="0" w:color="auto"/>
            <w:bottom w:val="none" w:sz="0" w:space="0" w:color="auto"/>
            <w:right w:val="none" w:sz="0" w:space="0" w:color="auto"/>
          </w:divBdr>
        </w:div>
        <w:div w:id="130103089">
          <w:marLeft w:val="0"/>
          <w:marRight w:val="0"/>
          <w:marTop w:val="0"/>
          <w:marBottom w:val="0"/>
          <w:divBdr>
            <w:top w:val="none" w:sz="0" w:space="0" w:color="auto"/>
            <w:left w:val="none" w:sz="0" w:space="0" w:color="auto"/>
            <w:bottom w:val="none" w:sz="0" w:space="0" w:color="auto"/>
            <w:right w:val="none" w:sz="0" w:space="0" w:color="auto"/>
          </w:divBdr>
        </w:div>
        <w:div w:id="1554345511">
          <w:marLeft w:val="0"/>
          <w:marRight w:val="0"/>
          <w:marTop w:val="0"/>
          <w:marBottom w:val="0"/>
          <w:divBdr>
            <w:top w:val="none" w:sz="0" w:space="0" w:color="auto"/>
            <w:left w:val="none" w:sz="0" w:space="0" w:color="auto"/>
            <w:bottom w:val="none" w:sz="0" w:space="0" w:color="auto"/>
            <w:right w:val="none" w:sz="0" w:space="0" w:color="auto"/>
          </w:divBdr>
        </w:div>
        <w:div w:id="78213542">
          <w:marLeft w:val="0"/>
          <w:marRight w:val="0"/>
          <w:marTop w:val="0"/>
          <w:marBottom w:val="0"/>
          <w:divBdr>
            <w:top w:val="none" w:sz="0" w:space="0" w:color="auto"/>
            <w:left w:val="none" w:sz="0" w:space="0" w:color="auto"/>
            <w:bottom w:val="none" w:sz="0" w:space="0" w:color="auto"/>
            <w:right w:val="none" w:sz="0" w:space="0" w:color="auto"/>
          </w:divBdr>
        </w:div>
        <w:div w:id="582107769">
          <w:marLeft w:val="0"/>
          <w:marRight w:val="0"/>
          <w:marTop w:val="0"/>
          <w:marBottom w:val="0"/>
          <w:divBdr>
            <w:top w:val="none" w:sz="0" w:space="0" w:color="auto"/>
            <w:left w:val="none" w:sz="0" w:space="0" w:color="auto"/>
            <w:bottom w:val="none" w:sz="0" w:space="0" w:color="auto"/>
            <w:right w:val="none" w:sz="0" w:space="0" w:color="auto"/>
          </w:divBdr>
        </w:div>
        <w:div w:id="1166245403">
          <w:marLeft w:val="0"/>
          <w:marRight w:val="0"/>
          <w:marTop w:val="0"/>
          <w:marBottom w:val="0"/>
          <w:divBdr>
            <w:top w:val="none" w:sz="0" w:space="0" w:color="auto"/>
            <w:left w:val="none" w:sz="0" w:space="0" w:color="auto"/>
            <w:bottom w:val="none" w:sz="0" w:space="0" w:color="auto"/>
            <w:right w:val="none" w:sz="0" w:space="0" w:color="auto"/>
          </w:divBdr>
        </w:div>
        <w:div w:id="281694203">
          <w:marLeft w:val="0"/>
          <w:marRight w:val="0"/>
          <w:marTop w:val="0"/>
          <w:marBottom w:val="0"/>
          <w:divBdr>
            <w:top w:val="none" w:sz="0" w:space="0" w:color="auto"/>
            <w:left w:val="none" w:sz="0" w:space="0" w:color="auto"/>
            <w:bottom w:val="none" w:sz="0" w:space="0" w:color="auto"/>
            <w:right w:val="none" w:sz="0" w:space="0" w:color="auto"/>
          </w:divBdr>
        </w:div>
        <w:div w:id="2032997699">
          <w:marLeft w:val="0"/>
          <w:marRight w:val="0"/>
          <w:marTop w:val="0"/>
          <w:marBottom w:val="0"/>
          <w:divBdr>
            <w:top w:val="none" w:sz="0" w:space="0" w:color="auto"/>
            <w:left w:val="none" w:sz="0" w:space="0" w:color="auto"/>
            <w:bottom w:val="none" w:sz="0" w:space="0" w:color="auto"/>
            <w:right w:val="none" w:sz="0" w:space="0" w:color="auto"/>
          </w:divBdr>
        </w:div>
        <w:div w:id="1163161064">
          <w:marLeft w:val="0"/>
          <w:marRight w:val="0"/>
          <w:marTop w:val="0"/>
          <w:marBottom w:val="0"/>
          <w:divBdr>
            <w:top w:val="none" w:sz="0" w:space="0" w:color="auto"/>
            <w:left w:val="none" w:sz="0" w:space="0" w:color="auto"/>
            <w:bottom w:val="none" w:sz="0" w:space="0" w:color="auto"/>
            <w:right w:val="none" w:sz="0" w:space="0" w:color="auto"/>
          </w:divBdr>
        </w:div>
        <w:div w:id="118232380">
          <w:marLeft w:val="0"/>
          <w:marRight w:val="0"/>
          <w:marTop w:val="0"/>
          <w:marBottom w:val="0"/>
          <w:divBdr>
            <w:top w:val="none" w:sz="0" w:space="0" w:color="auto"/>
            <w:left w:val="none" w:sz="0" w:space="0" w:color="auto"/>
            <w:bottom w:val="none" w:sz="0" w:space="0" w:color="auto"/>
            <w:right w:val="none" w:sz="0" w:space="0" w:color="auto"/>
          </w:divBdr>
        </w:div>
        <w:div w:id="469834682">
          <w:marLeft w:val="0"/>
          <w:marRight w:val="0"/>
          <w:marTop w:val="0"/>
          <w:marBottom w:val="0"/>
          <w:divBdr>
            <w:top w:val="none" w:sz="0" w:space="0" w:color="auto"/>
            <w:left w:val="none" w:sz="0" w:space="0" w:color="auto"/>
            <w:bottom w:val="none" w:sz="0" w:space="0" w:color="auto"/>
            <w:right w:val="none" w:sz="0" w:space="0" w:color="auto"/>
          </w:divBdr>
        </w:div>
        <w:div w:id="757944030">
          <w:marLeft w:val="0"/>
          <w:marRight w:val="0"/>
          <w:marTop w:val="0"/>
          <w:marBottom w:val="0"/>
          <w:divBdr>
            <w:top w:val="none" w:sz="0" w:space="0" w:color="auto"/>
            <w:left w:val="none" w:sz="0" w:space="0" w:color="auto"/>
            <w:bottom w:val="none" w:sz="0" w:space="0" w:color="auto"/>
            <w:right w:val="none" w:sz="0" w:space="0" w:color="auto"/>
          </w:divBdr>
        </w:div>
        <w:div w:id="839734147">
          <w:marLeft w:val="0"/>
          <w:marRight w:val="0"/>
          <w:marTop w:val="0"/>
          <w:marBottom w:val="0"/>
          <w:divBdr>
            <w:top w:val="none" w:sz="0" w:space="0" w:color="auto"/>
            <w:left w:val="none" w:sz="0" w:space="0" w:color="auto"/>
            <w:bottom w:val="none" w:sz="0" w:space="0" w:color="auto"/>
            <w:right w:val="none" w:sz="0" w:space="0" w:color="auto"/>
          </w:divBdr>
        </w:div>
        <w:div w:id="1716420054">
          <w:marLeft w:val="0"/>
          <w:marRight w:val="0"/>
          <w:marTop w:val="0"/>
          <w:marBottom w:val="0"/>
          <w:divBdr>
            <w:top w:val="none" w:sz="0" w:space="0" w:color="auto"/>
            <w:left w:val="none" w:sz="0" w:space="0" w:color="auto"/>
            <w:bottom w:val="none" w:sz="0" w:space="0" w:color="auto"/>
            <w:right w:val="none" w:sz="0" w:space="0" w:color="auto"/>
          </w:divBdr>
        </w:div>
        <w:div w:id="506673075">
          <w:marLeft w:val="0"/>
          <w:marRight w:val="0"/>
          <w:marTop w:val="0"/>
          <w:marBottom w:val="0"/>
          <w:divBdr>
            <w:top w:val="none" w:sz="0" w:space="0" w:color="auto"/>
            <w:left w:val="none" w:sz="0" w:space="0" w:color="auto"/>
            <w:bottom w:val="none" w:sz="0" w:space="0" w:color="auto"/>
            <w:right w:val="none" w:sz="0" w:space="0" w:color="auto"/>
          </w:divBdr>
        </w:div>
        <w:div w:id="1493375618">
          <w:marLeft w:val="0"/>
          <w:marRight w:val="0"/>
          <w:marTop w:val="0"/>
          <w:marBottom w:val="0"/>
          <w:divBdr>
            <w:top w:val="none" w:sz="0" w:space="0" w:color="auto"/>
            <w:left w:val="none" w:sz="0" w:space="0" w:color="auto"/>
            <w:bottom w:val="none" w:sz="0" w:space="0" w:color="auto"/>
            <w:right w:val="none" w:sz="0" w:space="0" w:color="auto"/>
          </w:divBdr>
        </w:div>
        <w:div w:id="2135441952">
          <w:marLeft w:val="0"/>
          <w:marRight w:val="0"/>
          <w:marTop w:val="0"/>
          <w:marBottom w:val="0"/>
          <w:divBdr>
            <w:top w:val="none" w:sz="0" w:space="0" w:color="auto"/>
            <w:left w:val="none" w:sz="0" w:space="0" w:color="auto"/>
            <w:bottom w:val="none" w:sz="0" w:space="0" w:color="auto"/>
            <w:right w:val="none" w:sz="0" w:space="0" w:color="auto"/>
          </w:divBdr>
        </w:div>
        <w:div w:id="1846702278">
          <w:marLeft w:val="0"/>
          <w:marRight w:val="0"/>
          <w:marTop w:val="0"/>
          <w:marBottom w:val="0"/>
          <w:divBdr>
            <w:top w:val="none" w:sz="0" w:space="0" w:color="auto"/>
            <w:left w:val="none" w:sz="0" w:space="0" w:color="auto"/>
            <w:bottom w:val="none" w:sz="0" w:space="0" w:color="auto"/>
            <w:right w:val="none" w:sz="0" w:space="0" w:color="auto"/>
          </w:divBdr>
        </w:div>
        <w:div w:id="2087531153">
          <w:marLeft w:val="0"/>
          <w:marRight w:val="0"/>
          <w:marTop w:val="0"/>
          <w:marBottom w:val="0"/>
          <w:divBdr>
            <w:top w:val="none" w:sz="0" w:space="0" w:color="auto"/>
            <w:left w:val="none" w:sz="0" w:space="0" w:color="auto"/>
            <w:bottom w:val="none" w:sz="0" w:space="0" w:color="auto"/>
            <w:right w:val="none" w:sz="0" w:space="0" w:color="auto"/>
          </w:divBdr>
        </w:div>
        <w:div w:id="1917547602">
          <w:marLeft w:val="0"/>
          <w:marRight w:val="0"/>
          <w:marTop w:val="0"/>
          <w:marBottom w:val="0"/>
          <w:divBdr>
            <w:top w:val="none" w:sz="0" w:space="0" w:color="auto"/>
            <w:left w:val="none" w:sz="0" w:space="0" w:color="auto"/>
            <w:bottom w:val="none" w:sz="0" w:space="0" w:color="auto"/>
            <w:right w:val="none" w:sz="0" w:space="0" w:color="auto"/>
          </w:divBdr>
        </w:div>
        <w:div w:id="508758817">
          <w:marLeft w:val="0"/>
          <w:marRight w:val="0"/>
          <w:marTop w:val="0"/>
          <w:marBottom w:val="0"/>
          <w:divBdr>
            <w:top w:val="none" w:sz="0" w:space="0" w:color="auto"/>
            <w:left w:val="none" w:sz="0" w:space="0" w:color="auto"/>
            <w:bottom w:val="none" w:sz="0" w:space="0" w:color="auto"/>
            <w:right w:val="none" w:sz="0" w:space="0" w:color="auto"/>
          </w:divBdr>
        </w:div>
        <w:div w:id="2009942939">
          <w:marLeft w:val="0"/>
          <w:marRight w:val="0"/>
          <w:marTop w:val="0"/>
          <w:marBottom w:val="0"/>
          <w:divBdr>
            <w:top w:val="none" w:sz="0" w:space="0" w:color="auto"/>
            <w:left w:val="none" w:sz="0" w:space="0" w:color="auto"/>
            <w:bottom w:val="none" w:sz="0" w:space="0" w:color="auto"/>
            <w:right w:val="none" w:sz="0" w:space="0" w:color="auto"/>
          </w:divBdr>
        </w:div>
        <w:div w:id="580603732">
          <w:marLeft w:val="0"/>
          <w:marRight w:val="0"/>
          <w:marTop w:val="0"/>
          <w:marBottom w:val="0"/>
          <w:divBdr>
            <w:top w:val="none" w:sz="0" w:space="0" w:color="auto"/>
            <w:left w:val="none" w:sz="0" w:space="0" w:color="auto"/>
            <w:bottom w:val="none" w:sz="0" w:space="0" w:color="auto"/>
            <w:right w:val="none" w:sz="0" w:space="0" w:color="auto"/>
          </w:divBdr>
        </w:div>
        <w:div w:id="1828547007">
          <w:marLeft w:val="0"/>
          <w:marRight w:val="0"/>
          <w:marTop w:val="0"/>
          <w:marBottom w:val="0"/>
          <w:divBdr>
            <w:top w:val="none" w:sz="0" w:space="0" w:color="auto"/>
            <w:left w:val="none" w:sz="0" w:space="0" w:color="auto"/>
            <w:bottom w:val="none" w:sz="0" w:space="0" w:color="auto"/>
            <w:right w:val="none" w:sz="0" w:space="0" w:color="auto"/>
          </w:divBdr>
        </w:div>
        <w:div w:id="1621691015">
          <w:marLeft w:val="0"/>
          <w:marRight w:val="0"/>
          <w:marTop w:val="0"/>
          <w:marBottom w:val="0"/>
          <w:divBdr>
            <w:top w:val="none" w:sz="0" w:space="0" w:color="auto"/>
            <w:left w:val="none" w:sz="0" w:space="0" w:color="auto"/>
            <w:bottom w:val="none" w:sz="0" w:space="0" w:color="auto"/>
            <w:right w:val="none" w:sz="0" w:space="0" w:color="auto"/>
          </w:divBdr>
        </w:div>
        <w:div w:id="1804497478">
          <w:marLeft w:val="0"/>
          <w:marRight w:val="0"/>
          <w:marTop w:val="0"/>
          <w:marBottom w:val="0"/>
          <w:divBdr>
            <w:top w:val="none" w:sz="0" w:space="0" w:color="auto"/>
            <w:left w:val="none" w:sz="0" w:space="0" w:color="auto"/>
            <w:bottom w:val="none" w:sz="0" w:space="0" w:color="auto"/>
            <w:right w:val="none" w:sz="0" w:space="0" w:color="auto"/>
          </w:divBdr>
        </w:div>
        <w:div w:id="440341267">
          <w:marLeft w:val="0"/>
          <w:marRight w:val="0"/>
          <w:marTop w:val="0"/>
          <w:marBottom w:val="0"/>
          <w:divBdr>
            <w:top w:val="none" w:sz="0" w:space="0" w:color="auto"/>
            <w:left w:val="none" w:sz="0" w:space="0" w:color="auto"/>
            <w:bottom w:val="none" w:sz="0" w:space="0" w:color="auto"/>
            <w:right w:val="none" w:sz="0" w:space="0" w:color="auto"/>
          </w:divBdr>
        </w:div>
        <w:div w:id="1015419792">
          <w:marLeft w:val="0"/>
          <w:marRight w:val="0"/>
          <w:marTop w:val="0"/>
          <w:marBottom w:val="0"/>
          <w:divBdr>
            <w:top w:val="none" w:sz="0" w:space="0" w:color="auto"/>
            <w:left w:val="none" w:sz="0" w:space="0" w:color="auto"/>
            <w:bottom w:val="none" w:sz="0" w:space="0" w:color="auto"/>
            <w:right w:val="none" w:sz="0" w:space="0" w:color="auto"/>
          </w:divBdr>
        </w:div>
        <w:div w:id="162283251">
          <w:marLeft w:val="0"/>
          <w:marRight w:val="0"/>
          <w:marTop w:val="0"/>
          <w:marBottom w:val="0"/>
          <w:divBdr>
            <w:top w:val="none" w:sz="0" w:space="0" w:color="auto"/>
            <w:left w:val="none" w:sz="0" w:space="0" w:color="auto"/>
            <w:bottom w:val="none" w:sz="0" w:space="0" w:color="auto"/>
            <w:right w:val="none" w:sz="0" w:space="0" w:color="auto"/>
          </w:divBdr>
        </w:div>
        <w:div w:id="2111119194">
          <w:marLeft w:val="0"/>
          <w:marRight w:val="0"/>
          <w:marTop w:val="0"/>
          <w:marBottom w:val="0"/>
          <w:divBdr>
            <w:top w:val="none" w:sz="0" w:space="0" w:color="auto"/>
            <w:left w:val="none" w:sz="0" w:space="0" w:color="auto"/>
            <w:bottom w:val="none" w:sz="0" w:space="0" w:color="auto"/>
            <w:right w:val="none" w:sz="0" w:space="0" w:color="auto"/>
          </w:divBdr>
        </w:div>
        <w:div w:id="1455253122">
          <w:marLeft w:val="0"/>
          <w:marRight w:val="0"/>
          <w:marTop w:val="0"/>
          <w:marBottom w:val="0"/>
          <w:divBdr>
            <w:top w:val="none" w:sz="0" w:space="0" w:color="auto"/>
            <w:left w:val="none" w:sz="0" w:space="0" w:color="auto"/>
            <w:bottom w:val="none" w:sz="0" w:space="0" w:color="auto"/>
            <w:right w:val="none" w:sz="0" w:space="0" w:color="auto"/>
          </w:divBdr>
        </w:div>
        <w:div w:id="987443229">
          <w:marLeft w:val="0"/>
          <w:marRight w:val="0"/>
          <w:marTop w:val="0"/>
          <w:marBottom w:val="0"/>
          <w:divBdr>
            <w:top w:val="none" w:sz="0" w:space="0" w:color="auto"/>
            <w:left w:val="none" w:sz="0" w:space="0" w:color="auto"/>
            <w:bottom w:val="none" w:sz="0" w:space="0" w:color="auto"/>
            <w:right w:val="none" w:sz="0" w:space="0" w:color="auto"/>
          </w:divBdr>
        </w:div>
        <w:div w:id="1434395685">
          <w:marLeft w:val="0"/>
          <w:marRight w:val="0"/>
          <w:marTop w:val="0"/>
          <w:marBottom w:val="0"/>
          <w:divBdr>
            <w:top w:val="none" w:sz="0" w:space="0" w:color="auto"/>
            <w:left w:val="none" w:sz="0" w:space="0" w:color="auto"/>
            <w:bottom w:val="none" w:sz="0" w:space="0" w:color="auto"/>
            <w:right w:val="none" w:sz="0" w:space="0" w:color="auto"/>
          </w:divBdr>
        </w:div>
        <w:div w:id="1039356756">
          <w:marLeft w:val="0"/>
          <w:marRight w:val="0"/>
          <w:marTop w:val="0"/>
          <w:marBottom w:val="0"/>
          <w:divBdr>
            <w:top w:val="none" w:sz="0" w:space="0" w:color="auto"/>
            <w:left w:val="none" w:sz="0" w:space="0" w:color="auto"/>
            <w:bottom w:val="none" w:sz="0" w:space="0" w:color="auto"/>
            <w:right w:val="none" w:sz="0" w:space="0" w:color="auto"/>
          </w:divBdr>
        </w:div>
        <w:div w:id="1770537458">
          <w:marLeft w:val="0"/>
          <w:marRight w:val="0"/>
          <w:marTop w:val="0"/>
          <w:marBottom w:val="0"/>
          <w:divBdr>
            <w:top w:val="none" w:sz="0" w:space="0" w:color="auto"/>
            <w:left w:val="none" w:sz="0" w:space="0" w:color="auto"/>
            <w:bottom w:val="none" w:sz="0" w:space="0" w:color="auto"/>
            <w:right w:val="none" w:sz="0" w:space="0" w:color="auto"/>
          </w:divBdr>
        </w:div>
        <w:div w:id="2017682872">
          <w:marLeft w:val="0"/>
          <w:marRight w:val="0"/>
          <w:marTop w:val="0"/>
          <w:marBottom w:val="0"/>
          <w:divBdr>
            <w:top w:val="none" w:sz="0" w:space="0" w:color="auto"/>
            <w:left w:val="none" w:sz="0" w:space="0" w:color="auto"/>
            <w:bottom w:val="none" w:sz="0" w:space="0" w:color="auto"/>
            <w:right w:val="none" w:sz="0" w:space="0" w:color="auto"/>
          </w:divBdr>
        </w:div>
        <w:div w:id="1940796338">
          <w:marLeft w:val="0"/>
          <w:marRight w:val="0"/>
          <w:marTop w:val="0"/>
          <w:marBottom w:val="0"/>
          <w:divBdr>
            <w:top w:val="none" w:sz="0" w:space="0" w:color="auto"/>
            <w:left w:val="none" w:sz="0" w:space="0" w:color="auto"/>
            <w:bottom w:val="none" w:sz="0" w:space="0" w:color="auto"/>
            <w:right w:val="none" w:sz="0" w:space="0" w:color="auto"/>
          </w:divBdr>
        </w:div>
        <w:div w:id="1180852267">
          <w:marLeft w:val="0"/>
          <w:marRight w:val="0"/>
          <w:marTop w:val="0"/>
          <w:marBottom w:val="0"/>
          <w:divBdr>
            <w:top w:val="none" w:sz="0" w:space="0" w:color="auto"/>
            <w:left w:val="none" w:sz="0" w:space="0" w:color="auto"/>
            <w:bottom w:val="none" w:sz="0" w:space="0" w:color="auto"/>
            <w:right w:val="none" w:sz="0" w:space="0" w:color="auto"/>
          </w:divBdr>
        </w:div>
        <w:div w:id="1747848117">
          <w:marLeft w:val="0"/>
          <w:marRight w:val="0"/>
          <w:marTop w:val="0"/>
          <w:marBottom w:val="0"/>
          <w:divBdr>
            <w:top w:val="none" w:sz="0" w:space="0" w:color="auto"/>
            <w:left w:val="none" w:sz="0" w:space="0" w:color="auto"/>
            <w:bottom w:val="none" w:sz="0" w:space="0" w:color="auto"/>
            <w:right w:val="none" w:sz="0" w:space="0" w:color="auto"/>
          </w:divBdr>
        </w:div>
        <w:div w:id="777067636">
          <w:marLeft w:val="0"/>
          <w:marRight w:val="0"/>
          <w:marTop w:val="0"/>
          <w:marBottom w:val="0"/>
          <w:divBdr>
            <w:top w:val="none" w:sz="0" w:space="0" w:color="auto"/>
            <w:left w:val="none" w:sz="0" w:space="0" w:color="auto"/>
            <w:bottom w:val="none" w:sz="0" w:space="0" w:color="auto"/>
            <w:right w:val="none" w:sz="0" w:space="0" w:color="auto"/>
          </w:divBdr>
        </w:div>
        <w:div w:id="669522935">
          <w:marLeft w:val="0"/>
          <w:marRight w:val="0"/>
          <w:marTop w:val="0"/>
          <w:marBottom w:val="0"/>
          <w:divBdr>
            <w:top w:val="none" w:sz="0" w:space="0" w:color="auto"/>
            <w:left w:val="none" w:sz="0" w:space="0" w:color="auto"/>
            <w:bottom w:val="none" w:sz="0" w:space="0" w:color="auto"/>
            <w:right w:val="none" w:sz="0" w:space="0" w:color="auto"/>
          </w:divBdr>
        </w:div>
      </w:divsChild>
    </w:div>
    <w:div w:id="1840736176">
      <w:bodyDiv w:val="1"/>
      <w:marLeft w:val="0"/>
      <w:marRight w:val="0"/>
      <w:marTop w:val="0"/>
      <w:marBottom w:val="0"/>
      <w:divBdr>
        <w:top w:val="none" w:sz="0" w:space="0" w:color="auto"/>
        <w:left w:val="none" w:sz="0" w:space="0" w:color="auto"/>
        <w:bottom w:val="none" w:sz="0" w:space="0" w:color="auto"/>
        <w:right w:val="none" w:sz="0" w:space="0" w:color="auto"/>
      </w:divBdr>
      <w:divsChild>
        <w:div w:id="1599561298">
          <w:marLeft w:val="0"/>
          <w:marRight w:val="0"/>
          <w:marTop w:val="0"/>
          <w:marBottom w:val="0"/>
          <w:divBdr>
            <w:top w:val="none" w:sz="0" w:space="0" w:color="auto"/>
            <w:left w:val="none" w:sz="0" w:space="0" w:color="auto"/>
            <w:bottom w:val="none" w:sz="0" w:space="0" w:color="auto"/>
            <w:right w:val="none" w:sz="0" w:space="0" w:color="auto"/>
          </w:divBdr>
        </w:div>
        <w:div w:id="439450528">
          <w:marLeft w:val="0"/>
          <w:marRight w:val="0"/>
          <w:marTop w:val="0"/>
          <w:marBottom w:val="0"/>
          <w:divBdr>
            <w:top w:val="none" w:sz="0" w:space="0" w:color="auto"/>
            <w:left w:val="none" w:sz="0" w:space="0" w:color="auto"/>
            <w:bottom w:val="none" w:sz="0" w:space="0" w:color="auto"/>
            <w:right w:val="none" w:sz="0" w:space="0" w:color="auto"/>
          </w:divBdr>
        </w:div>
        <w:div w:id="1337852451">
          <w:marLeft w:val="0"/>
          <w:marRight w:val="0"/>
          <w:marTop w:val="0"/>
          <w:marBottom w:val="0"/>
          <w:divBdr>
            <w:top w:val="none" w:sz="0" w:space="0" w:color="auto"/>
            <w:left w:val="none" w:sz="0" w:space="0" w:color="auto"/>
            <w:bottom w:val="none" w:sz="0" w:space="0" w:color="auto"/>
            <w:right w:val="none" w:sz="0" w:space="0" w:color="auto"/>
          </w:divBdr>
        </w:div>
        <w:div w:id="273094479">
          <w:marLeft w:val="0"/>
          <w:marRight w:val="0"/>
          <w:marTop w:val="0"/>
          <w:marBottom w:val="0"/>
          <w:divBdr>
            <w:top w:val="none" w:sz="0" w:space="0" w:color="auto"/>
            <w:left w:val="none" w:sz="0" w:space="0" w:color="auto"/>
            <w:bottom w:val="none" w:sz="0" w:space="0" w:color="auto"/>
            <w:right w:val="none" w:sz="0" w:space="0" w:color="auto"/>
          </w:divBdr>
        </w:div>
        <w:div w:id="1075786178">
          <w:marLeft w:val="0"/>
          <w:marRight w:val="0"/>
          <w:marTop w:val="0"/>
          <w:marBottom w:val="0"/>
          <w:divBdr>
            <w:top w:val="none" w:sz="0" w:space="0" w:color="auto"/>
            <w:left w:val="none" w:sz="0" w:space="0" w:color="auto"/>
            <w:bottom w:val="none" w:sz="0" w:space="0" w:color="auto"/>
            <w:right w:val="none" w:sz="0" w:space="0" w:color="auto"/>
          </w:divBdr>
        </w:div>
        <w:div w:id="2075657374">
          <w:marLeft w:val="0"/>
          <w:marRight w:val="0"/>
          <w:marTop w:val="0"/>
          <w:marBottom w:val="0"/>
          <w:divBdr>
            <w:top w:val="none" w:sz="0" w:space="0" w:color="auto"/>
            <w:left w:val="none" w:sz="0" w:space="0" w:color="auto"/>
            <w:bottom w:val="none" w:sz="0" w:space="0" w:color="auto"/>
            <w:right w:val="none" w:sz="0" w:space="0" w:color="auto"/>
          </w:divBdr>
        </w:div>
        <w:div w:id="787116886">
          <w:marLeft w:val="0"/>
          <w:marRight w:val="0"/>
          <w:marTop w:val="0"/>
          <w:marBottom w:val="0"/>
          <w:divBdr>
            <w:top w:val="none" w:sz="0" w:space="0" w:color="auto"/>
            <w:left w:val="none" w:sz="0" w:space="0" w:color="auto"/>
            <w:bottom w:val="none" w:sz="0" w:space="0" w:color="auto"/>
            <w:right w:val="none" w:sz="0" w:space="0" w:color="auto"/>
          </w:divBdr>
        </w:div>
        <w:div w:id="1425883328">
          <w:marLeft w:val="0"/>
          <w:marRight w:val="0"/>
          <w:marTop w:val="0"/>
          <w:marBottom w:val="0"/>
          <w:divBdr>
            <w:top w:val="none" w:sz="0" w:space="0" w:color="auto"/>
            <w:left w:val="none" w:sz="0" w:space="0" w:color="auto"/>
            <w:bottom w:val="none" w:sz="0" w:space="0" w:color="auto"/>
            <w:right w:val="none" w:sz="0" w:space="0" w:color="auto"/>
          </w:divBdr>
        </w:div>
        <w:div w:id="424152773">
          <w:marLeft w:val="0"/>
          <w:marRight w:val="0"/>
          <w:marTop w:val="0"/>
          <w:marBottom w:val="0"/>
          <w:divBdr>
            <w:top w:val="none" w:sz="0" w:space="0" w:color="auto"/>
            <w:left w:val="none" w:sz="0" w:space="0" w:color="auto"/>
            <w:bottom w:val="none" w:sz="0" w:space="0" w:color="auto"/>
            <w:right w:val="none" w:sz="0" w:space="0" w:color="auto"/>
          </w:divBdr>
        </w:div>
        <w:div w:id="983044800">
          <w:marLeft w:val="0"/>
          <w:marRight w:val="0"/>
          <w:marTop w:val="0"/>
          <w:marBottom w:val="0"/>
          <w:divBdr>
            <w:top w:val="none" w:sz="0" w:space="0" w:color="auto"/>
            <w:left w:val="none" w:sz="0" w:space="0" w:color="auto"/>
            <w:bottom w:val="none" w:sz="0" w:space="0" w:color="auto"/>
            <w:right w:val="none" w:sz="0" w:space="0" w:color="auto"/>
          </w:divBdr>
        </w:div>
        <w:div w:id="1665166554">
          <w:marLeft w:val="0"/>
          <w:marRight w:val="0"/>
          <w:marTop w:val="0"/>
          <w:marBottom w:val="0"/>
          <w:divBdr>
            <w:top w:val="none" w:sz="0" w:space="0" w:color="auto"/>
            <w:left w:val="none" w:sz="0" w:space="0" w:color="auto"/>
            <w:bottom w:val="none" w:sz="0" w:space="0" w:color="auto"/>
            <w:right w:val="none" w:sz="0" w:space="0" w:color="auto"/>
          </w:divBdr>
        </w:div>
        <w:div w:id="229198940">
          <w:marLeft w:val="0"/>
          <w:marRight w:val="0"/>
          <w:marTop w:val="0"/>
          <w:marBottom w:val="0"/>
          <w:divBdr>
            <w:top w:val="none" w:sz="0" w:space="0" w:color="auto"/>
            <w:left w:val="none" w:sz="0" w:space="0" w:color="auto"/>
            <w:bottom w:val="none" w:sz="0" w:space="0" w:color="auto"/>
            <w:right w:val="none" w:sz="0" w:space="0" w:color="auto"/>
          </w:divBdr>
        </w:div>
        <w:div w:id="1974750397">
          <w:marLeft w:val="0"/>
          <w:marRight w:val="0"/>
          <w:marTop w:val="0"/>
          <w:marBottom w:val="0"/>
          <w:divBdr>
            <w:top w:val="none" w:sz="0" w:space="0" w:color="auto"/>
            <w:left w:val="none" w:sz="0" w:space="0" w:color="auto"/>
            <w:bottom w:val="none" w:sz="0" w:space="0" w:color="auto"/>
            <w:right w:val="none" w:sz="0" w:space="0" w:color="auto"/>
          </w:divBdr>
        </w:div>
        <w:div w:id="368262712">
          <w:marLeft w:val="0"/>
          <w:marRight w:val="0"/>
          <w:marTop w:val="0"/>
          <w:marBottom w:val="0"/>
          <w:divBdr>
            <w:top w:val="none" w:sz="0" w:space="0" w:color="auto"/>
            <w:left w:val="none" w:sz="0" w:space="0" w:color="auto"/>
            <w:bottom w:val="none" w:sz="0" w:space="0" w:color="auto"/>
            <w:right w:val="none" w:sz="0" w:space="0" w:color="auto"/>
          </w:divBdr>
        </w:div>
        <w:div w:id="247932169">
          <w:marLeft w:val="0"/>
          <w:marRight w:val="0"/>
          <w:marTop w:val="0"/>
          <w:marBottom w:val="0"/>
          <w:divBdr>
            <w:top w:val="none" w:sz="0" w:space="0" w:color="auto"/>
            <w:left w:val="none" w:sz="0" w:space="0" w:color="auto"/>
            <w:bottom w:val="none" w:sz="0" w:space="0" w:color="auto"/>
            <w:right w:val="none" w:sz="0" w:space="0" w:color="auto"/>
          </w:divBdr>
        </w:div>
        <w:div w:id="1864780164">
          <w:marLeft w:val="0"/>
          <w:marRight w:val="0"/>
          <w:marTop w:val="0"/>
          <w:marBottom w:val="0"/>
          <w:divBdr>
            <w:top w:val="none" w:sz="0" w:space="0" w:color="auto"/>
            <w:left w:val="none" w:sz="0" w:space="0" w:color="auto"/>
            <w:bottom w:val="none" w:sz="0" w:space="0" w:color="auto"/>
            <w:right w:val="none" w:sz="0" w:space="0" w:color="auto"/>
          </w:divBdr>
        </w:div>
        <w:div w:id="1670405604">
          <w:marLeft w:val="0"/>
          <w:marRight w:val="0"/>
          <w:marTop w:val="0"/>
          <w:marBottom w:val="0"/>
          <w:divBdr>
            <w:top w:val="none" w:sz="0" w:space="0" w:color="auto"/>
            <w:left w:val="none" w:sz="0" w:space="0" w:color="auto"/>
            <w:bottom w:val="none" w:sz="0" w:space="0" w:color="auto"/>
            <w:right w:val="none" w:sz="0" w:space="0" w:color="auto"/>
          </w:divBdr>
        </w:div>
        <w:div w:id="295527877">
          <w:marLeft w:val="0"/>
          <w:marRight w:val="0"/>
          <w:marTop w:val="0"/>
          <w:marBottom w:val="0"/>
          <w:divBdr>
            <w:top w:val="none" w:sz="0" w:space="0" w:color="auto"/>
            <w:left w:val="none" w:sz="0" w:space="0" w:color="auto"/>
            <w:bottom w:val="none" w:sz="0" w:space="0" w:color="auto"/>
            <w:right w:val="none" w:sz="0" w:space="0" w:color="auto"/>
          </w:divBdr>
        </w:div>
        <w:div w:id="1784691251">
          <w:marLeft w:val="0"/>
          <w:marRight w:val="0"/>
          <w:marTop w:val="0"/>
          <w:marBottom w:val="0"/>
          <w:divBdr>
            <w:top w:val="none" w:sz="0" w:space="0" w:color="auto"/>
            <w:left w:val="none" w:sz="0" w:space="0" w:color="auto"/>
            <w:bottom w:val="none" w:sz="0" w:space="0" w:color="auto"/>
            <w:right w:val="none" w:sz="0" w:space="0" w:color="auto"/>
          </w:divBdr>
        </w:div>
        <w:div w:id="1132291580">
          <w:marLeft w:val="0"/>
          <w:marRight w:val="0"/>
          <w:marTop w:val="0"/>
          <w:marBottom w:val="0"/>
          <w:divBdr>
            <w:top w:val="none" w:sz="0" w:space="0" w:color="auto"/>
            <w:left w:val="none" w:sz="0" w:space="0" w:color="auto"/>
            <w:bottom w:val="none" w:sz="0" w:space="0" w:color="auto"/>
            <w:right w:val="none" w:sz="0" w:space="0" w:color="auto"/>
          </w:divBdr>
        </w:div>
        <w:div w:id="573708680">
          <w:marLeft w:val="0"/>
          <w:marRight w:val="0"/>
          <w:marTop w:val="0"/>
          <w:marBottom w:val="0"/>
          <w:divBdr>
            <w:top w:val="none" w:sz="0" w:space="0" w:color="auto"/>
            <w:left w:val="none" w:sz="0" w:space="0" w:color="auto"/>
            <w:bottom w:val="none" w:sz="0" w:space="0" w:color="auto"/>
            <w:right w:val="none" w:sz="0" w:space="0" w:color="auto"/>
          </w:divBdr>
        </w:div>
        <w:div w:id="244803611">
          <w:marLeft w:val="0"/>
          <w:marRight w:val="0"/>
          <w:marTop w:val="0"/>
          <w:marBottom w:val="0"/>
          <w:divBdr>
            <w:top w:val="none" w:sz="0" w:space="0" w:color="auto"/>
            <w:left w:val="none" w:sz="0" w:space="0" w:color="auto"/>
            <w:bottom w:val="none" w:sz="0" w:space="0" w:color="auto"/>
            <w:right w:val="none" w:sz="0" w:space="0" w:color="auto"/>
          </w:divBdr>
        </w:div>
        <w:div w:id="191649672">
          <w:marLeft w:val="0"/>
          <w:marRight w:val="0"/>
          <w:marTop w:val="0"/>
          <w:marBottom w:val="0"/>
          <w:divBdr>
            <w:top w:val="none" w:sz="0" w:space="0" w:color="auto"/>
            <w:left w:val="none" w:sz="0" w:space="0" w:color="auto"/>
            <w:bottom w:val="none" w:sz="0" w:space="0" w:color="auto"/>
            <w:right w:val="none" w:sz="0" w:space="0" w:color="auto"/>
          </w:divBdr>
        </w:div>
        <w:div w:id="711537482">
          <w:marLeft w:val="0"/>
          <w:marRight w:val="0"/>
          <w:marTop w:val="0"/>
          <w:marBottom w:val="0"/>
          <w:divBdr>
            <w:top w:val="none" w:sz="0" w:space="0" w:color="auto"/>
            <w:left w:val="none" w:sz="0" w:space="0" w:color="auto"/>
            <w:bottom w:val="none" w:sz="0" w:space="0" w:color="auto"/>
            <w:right w:val="none" w:sz="0" w:space="0" w:color="auto"/>
          </w:divBdr>
        </w:div>
        <w:div w:id="736128760">
          <w:marLeft w:val="0"/>
          <w:marRight w:val="0"/>
          <w:marTop w:val="0"/>
          <w:marBottom w:val="0"/>
          <w:divBdr>
            <w:top w:val="none" w:sz="0" w:space="0" w:color="auto"/>
            <w:left w:val="none" w:sz="0" w:space="0" w:color="auto"/>
            <w:bottom w:val="none" w:sz="0" w:space="0" w:color="auto"/>
            <w:right w:val="none" w:sz="0" w:space="0" w:color="auto"/>
          </w:divBdr>
        </w:div>
        <w:div w:id="1324355382">
          <w:marLeft w:val="0"/>
          <w:marRight w:val="0"/>
          <w:marTop w:val="0"/>
          <w:marBottom w:val="0"/>
          <w:divBdr>
            <w:top w:val="none" w:sz="0" w:space="0" w:color="auto"/>
            <w:left w:val="none" w:sz="0" w:space="0" w:color="auto"/>
            <w:bottom w:val="none" w:sz="0" w:space="0" w:color="auto"/>
            <w:right w:val="none" w:sz="0" w:space="0" w:color="auto"/>
          </w:divBdr>
        </w:div>
        <w:div w:id="304705469">
          <w:marLeft w:val="0"/>
          <w:marRight w:val="0"/>
          <w:marTop w:val="0"/>
          <w:marBottom w:val="0"/>
          <w:divBdr>
            <w:top w:val="none" w:sz="0" w:space="0" w:color="auto"/>
            <w:left w:val="none" w:sz="0" w:space="0" w:color="auto"/>
            <w:bottom w:val="none" w:sz="0" w:space="0" w:color="auto"/>
            <w:right w:val="none" w:sz="0" w:space="0" w:color="auto"/>
          </w:divBdr>
        </w:div>
        <w:div w:id="1026523064">
          <w:marLeft w:val="0"/>
          <w:marRight w:val="0"/>
          <w:marTop w:val="0"/>
          <w:marBottom w:val="0"/>
          <w:divBdr>
            <w:top w:val="none" w:sz="0" w:space="0" w:color="auto"/>
            <w:left w:val="none" w:sz="0" w:space="0" w:color="auto"/>
            <w:bottom w:val="none" w:sz="0" w:space="0" w:color="auto"/>
            <w:right w:val="none" w:sz="0" w:space="0" w:color="auto"/>
          </w:divBdr>
        </w:div>
        <w:div w:id="1438211110">
          <w:marLeft w:val="0"/>
          <w:marRight w:val="0"/>
          <w:marTop w:val="0"/>
          <w:marBottom w:val="0"/>
          <w:divBdr>
            <w:top w:val="none" w:sz="0" w:space="0" w:color="auto"/>
            <w:left w:val="none" w:sz="0" w:space="0" w:color="auto"/>
            <w:bottom w:val="none" w:sz="0" w:space="0" w:color="auto"/>
            <w:right w:val="none" w:sz="0" w:space="0" w:color="auto"/>
          </w:divBdr>
        </w:div>
        <w:div w:id="1055855031">
          <w:marLeft w:val="0"/>
          <w:marRight w:val="0"/>
          <w:marTop w:val="0"/>
          <w:marBottom w:val="0"/>
          <w:divBdr>
            <w:top w:val="none" w:sz="0" w:space="0" w:color="auto"/>
            <w:left w:val="none" w:sz="0" w:space="0" w:color="auto"/>
            <w:bottom w:val="none" w:sz="0" w:space="0" w:color="auto"/>
            <w:right w:val="none" w:sz="0" w:space="0" w:color="auto"/>
          </w:divBdr>
        </w:div>
        <w:div w:id="660353217">
          <w:marLeft w:val="0"/>
          <w:marRight w:val="0"/>
          <w:marTop w:val="0"/>
          <w:marBottom w:val="0"/>
          <w:divBdr>
            <w:top w:val="none" w:sz="0" w:space="0" w:color="auto"/>
            <w:left w:val="none" w:sz="0" w:space="0" w:color="auto"/>
            <w:bottom w:val="none" w:sz="0" w:space="0" w:color="auto"/>
            <w:right w:val="none" w:sz="0" w:space="0" w:color="auto"/>
          </w:divBdr>
        </w:div>
        <w:div w:id="2029284366">
          <w:marLeft w:val="0"/>
          <w:marRight w:val="0"/>
          <w:marTop w:val="0"/>
          <w:marBottom w:val="0"/>
          <w:divBdr>
            <w:top w:val="none" w:sz="0" w:space="0" w:color="auto"/>
            <w:left w:val="none" w:sz="0" w:space="0" w:color="auto"/>
            <w:bottom w:val="none" w:sz="0" w:space="0" w:color="auto"/>
            <w:right w:val="none" w:sz="0" w:space="0" w:color="auto"/>
          </w:divBdr>
        </w:div>
        <w:div w:id="1827210929">
          <w:marLeft w:val="0"/>
          <w:marRight w:val="0"/>
          <w:marTop w:val="0"/>
          <w:marBottom w:val="0"/>
          <w:divBdr>
            <w:top w:val="none" w:sz="0" w:space="0" w:color="auto"/>
            <w:left w:val="none" w:sz="0" w:space="0" w:color="auto"/>
            <w:bottom w:val="none" w:sz="0" w:space="0" w:color="auto"/>
            <w:right w:val="none" w:sz="0" w:space="0" w:color="auto"/>
          </w:divBdr>
        </w:div>
        <w:div w:id="965162213">
          <w:marLeft w:val="0"/>
          <w:marRight w:val="0"/>
          <w:marTop w:val="0"/>
          <w:marBottom w:val="0"/>
          <w:divBdr>
            <w:top w:val="none" w:sz="0" w:space="0" w:color="auto"/>
            <w:left w:val="none" w:sz="0" w:space="0" w:color="auto"/>
            <w:bottom w:val="none" w:sz="0" w:space="0" w:color="auto"/>
            <w:right w:val="none" w:sz="0" w:space="0" w:color="auto"/>
          </w:divBdr>
        </w:div>
        <w:div w:id="1422144584">
          <w:marLeft w:val="0"/>
          <w:marRight w:val="0"/>
          <w:marTop w:val="0"/>
          <w:marBottom w:val="0"/>
          <w:divBdr>
            <w:top w:val="none" w:sz="0" w:space="0" w:color="auto"/>
            <w:left w:val="none" w:sz="0" w:space="0" w:color="auto"/>
            <w:bottom w:val="none" w:sz="0" w:space="0" w:color="auto"/>
            <w:right w:val="none" w:sz="0" w:space="0" w:color="auto"/>
          </w:divBdr>
        </w:div>
        <w:div w:id="893274342">
          <w:marLeft w:val="0"/>
          <w:marRight w:val="0"/>
          <w:marTop w:val="0"/>
          <w:marBottom w:val="0"/>
          <w:divBdr>
            <w:top w:val="none" w:sz="0" w:space="0" w:color="auto"/>
            <w:left w:val="none" w:sz="0" w:space="0" w:color="auto"/>
            <w:bottom w:val="none" w:sz="0" w:space="0" w:color="auto"/>
            <w:right w:val="none" w:sz="0" w:space="0" w:color="auto"/>
          </w:divBdr>
        </w:div>
        <w:div w:id="1228149170">
          <w:marLeft w:val="0"/>
          <w:marRight w:val="0"/>
          <w:marTop w:val="0"/>
          <w:marBottom w:val="0"/>
          <w:divBdr>
            <w:top w:val="none" w:sz="0" w:space="0" w:color="auto"/>
            <w:left w:val="none" w:sz="0" w:space="0" w:color="auto"/>
            <w:bottom w:val="none" w:sz="0" w:space="0" w:color="auto"/>
            <w:right w:val="none" w:sz="0" w:space="0" w:color="auto"/>
          </w:divBdr>
        </w:div>
        <w:div w:id="1523591839">
          <w:marLeft w:val="0"/>
          <w:marRight w:val="0"/>
          <w:marTop w:val="0"/>
          <w:marBottom w:val="0"/>
          <w:divBdr>
            <w:top w:val="none" w:sz="0" w:space="0" w:color="auto"/>
            <w:left w:val="none" w:sz="0" w:space="0" w:color="auto"/>
            <w:bottom w:val="none" w:sz="0" w:space="0" w:color="auto"/>
            <w:right w:val="none" w:sz="0" w:space="0" w:color="auto"/>
          </w:divBdr>
        </w:div>
        <w:div w:id="618071851">
          <w:marLeft w:val="0"/>
          <w:marRight w:val="0"/>
          <w:marTop w:val="0"/>
          <w:marBottom w:val="0"/>
          <w:divBdr>
            <w:top w:val="none" w:sz="0" w:space="0" w:color="auto"/>
            <w:left w:val="none" w:sz="0" w:space="0" w:color="auto"/>
            <w:bottom w:val="none" w:sz="0" w:space="0" w:color="auto"/>
            <w:right w:val="none" w:sz="0" w:space="0" w:color="auto"/>
          </w:divBdr>
        </w:div>
        <w:div w:id="2125154153">
          <w:marLeft w:val="0"/>
          <w:marRight w:val="0"/>
          <w:marTop w:val="0"/>
          <w:marBottom w:val="0"/>
          <w:divBdr>
            <w:top w:val="none" w:sz="0" w:space="0" w:color="auto"/>
            <w:left w:val="none" w:sz="0" w:space="0" w:color="auto"/>
            <w:bottom w:val="none" w:sz="0" w:space="0" w:color="auto"/>
            <w:right w:val="none" w:sz="0" w:space="0" w:color="auto"/>
          </w:divBdr>
        </w:div>
        <w:div w:id="765931143">
          <w:marLeft w:val="0"/>
          <w:marRight w:val="0"/>
          <w:marTop w:val="0"/>
          <w:marBottom w:val="0"/>
          <w:divBdr>
            <w:top w:val="none" w:sz="0" w:space="0" w:color="auto"/>
            <w:left w:val="none" w:sz="0" w:space="0" w:color="auto"/>
            <w:bottom w:val="none" w:sz="0" w:space="0" w:color="auto"/>
            <w:right w:val="none" w:sz="0" w:space="0" w:color="auto"/>
          </w:divBdr>
        </w:div>
        <w:div w:id="1988439466">
          <w:marLeft w:val="0"/>
          <w:marRight w:val="0"/>
          <w:marTop w:val="0"/>
          <w:marBottom w:val="0"/>
          <w:divBdr>
            <w:top w:val="none" w:sz="0" w:space="0" w:color="auto"/>
            <w:left w:val="none" w:sz="0" w:space="0" w:color="auto"/>
            <w:bottom w:val="none" w:sz="0" w:space="0" w:color="auto"/>
            <w:right w:val="none" w:sz="0" w:space="0" w:color="auto"/>
          </w:divBdr>
        </w:div>
        <w:div w:id="1438259058">
          <w:marLeft w:val="0"/>
          <w:marRight w:val="0"/>
          <w:marTop w:val="0"/>
          <w:marBottom w:val="0"/>
          <w:divBdr>
            <w:top w:val="none" w:sz="0" w:space="0" w:color="auto"/>
            <w:left w:val="none" w:sz="0" w:space="0" w:color="auto"/>
            <w:bottom w:val="none" w:sz="0" w:space="0" w:color="auto"/>
            <w:right w:val="none" w:sz="0" w:space="0" w:color="auto"/>
          </w:divBdr>
        </w:div>
        <w:div w:id="2135438592">
          <w:marLeft w:val="0"/>
          <w:marRight w:val="0"/>
          <w:marTop w:val="0"/>
          <w:marBottom w:val="0"/>
          <w:divBdr>
            <w:top w:val="none" w:sz="0" w:space="0" w:color="auto"/>
            <w:left w:val="none" w:sz="0" w:space="0" w:color="auto"/>
            <w:bottom w:val="none" w:sz="0" w:space="0" w:color="auto"/>
            <w:right w:val="none" w:sz="0" w:space="0" w:color="auto"/>
          </w:divBdr>
        </w:div>
        <w:div w:id="1368606688">
          <w:marLeft w:val="0"/>
          <w:marRight w:val="0"/>
          <w:marTop w:val="0"/>
          <w:marBottom w:val="0"/>
          <w:divBdr>
            <w:top w:val="none" w:sz="0" w:space="0" w:color="auto"/>
            <w:left w:val="none" w:sz="0" w:space="0" w:color="auto"/>
            <w:bottom w:val="none" w:sz="0" w:space="0" w:color="auto"/>
            <w:right w:val="none" w:sz="0" w:space="0" w:color="auto"/>
          </w:divBdr>
        </w:div>
        <w:div w:id="1806578492">
          <w:marLeft w:val="0"/>
          <w:marRight w:val="0"/>
          <w:marTop w:val="0"/>
          <w:marBottom w:val="0"/>
          <w:divBdr>
            <w:top w:val="none" w:sz="0" w:space="0" w:color="auto"/>
            <w:left w:val="none" w:sz="0" w:space="0" w:color="auto"/>
            <w:bottom w:val="none" w:sz="0" w:space="0" w:color="auto"/>
            <w:right w:val="none" w:sz="0" w:space="0" w:color="auto"/>
          </w:divBdr>
        </w:div>
        <w:div w:id="677388524">
          <w:marLeft w:val="0"/>
          <w:marRight w:val="0"/>
          <w:marTop w:val="0"/>
          <w:marBottom w:val="0"/>
          <w:divBdr>
            <w:top w:val="none" w:sz="0" w:space="0" w:color="auto"/>
            <w:left w:val="none" w:sz="0" w:space="0" w:color="auto"/>
            <w:bottom w:val="none" w:sz="0" w:space="0" w:color="auto"/>
            <w:right w:val="none" w:sz="0" w:space="0" w:color="auto"/>
          </w:divBdr>
        </w:div>
        <w:div w:id="126555101">
          <w:marLeft w:val="0"/>
          <w:marRight w:val="0"/>
          <w:marTop w:val="0"/>
          <w:marBottom w:val="0"/>
          <w:divBdr>
            <w:top w:val="none" w:sz="0" w:space="0" w:color="auto"/>
            <w:left w:val="none" w:sz="0" w:space="0" w:color="auto"/>
            <w:bottom w:val="none" w:sz="0" w:space="0" w:color="auto"/>
            <w:right w:val="none" w:sz="0" w:space="0" w:color="auto"/>
          </w:divBdr>
        </w:div>
        <w:div w:id="392696843">
          <w:marLeft w:val="0"/>
          <w:marRight w:val="0"/>
          <w:marTop w:val="0"/>
          <w:marBottom w:val="0"/>
          <w:divBdr>
            <w:top w:val="none" w:sz="0" w:space="0" w:color="auto"/>
            <w:left w:val="none" w:sz="0" w:space="0" w:color="auto"/>
            <w:bottom w:val="none" w:sz="0" w:space="0" w:color="auto"/>
            <w:right w:val="none" w:sz="0" w:space="0" w:color="auto"/>
          </w:divBdr>
        </w:div>
        <w:div w:id="1825857676">
          <w:marLeft w:val="0"/>
          <w:marRight w:val="0"/>
          <w:marTop w:val="0"/>
          <w:marBottom w:val="0"/>
          <w:divBdr>
            <w:top w:val="none" w:sz="0" w:space="0" w:color="auto"/>
            <w:left w:val="none" w:sz="0" w:space="0" w:color="auto"/>
            <w:bottom w:val="none" w:sz="0" w:space="0" w:color="auto"/>
            <w:right w:val="none" w:sz="0" w:space="0" w:color="auto"/>
          </w:divBdr>
        </w:div>
        <w:div w:id="1947806227">
          <w:marLeft w:val="0"/>
          <w:marRight w:val="0"/>
          <w:marTop w:val="0"/>
          <w:marBottom w:val="0"/>
          <w:divBdr>
            <w:top w:val="none" w:sz="0" w:space="0" w:color="auto"/>
            <w:left w:val="none" w:sz="0" w:space="0" w:color="auto"/>
            <w:bottom w:val="none" w:sz="0" w:space="0" w:color="auto"/>
            <w:right w:val="none" w:sz="0" w:space="0" w:color="auto"/>
          </w:divBdr>
        </w:div>
        <w:div w:id="581985207">
          <w:marLeft w:val="0"/>
          <w:marRight w:val="0"/>
          <w:marTop w:val="0"/>
          <w:marBottom w:val="0"/>
          <w:divBdr>
            <w:top w:val="none" w:sz="0" w:space="0" w:color="auto"/>
            <w:left w:val="none" w:sz="0" w:space="0" w:color="auto"/>
            <w:bottom w:val="none" w:sz="0" w:space="0" w:color="auto"/>
            <w:right w:val="none" w:sz="0" w:space="0" w:color="auto"/>
          </w:divBdr>
        </w:div>
        <w:div w:id="13462482">
          <w:marLeft w:val="0"/>
          <w:marRight w:val="0"/>
          <w:marTop w:val="0"/>
          <w:marBottom w:val="0"/>
          <w:divBdr>
            <w:top w:val="none" w:sz="0" w:space="0" w:color="auto"/>
            <w:left w:val="none" w:sz="0" w:space="0" w:color="auto"/>
            <w:bottom w:val="none" w:sz="0" w:space="0" w:color="auto"/>
            <w:right w:val="none" w:sz="0" w:space="0" w:color="auto"/>
          </w:divBdr>
        </w:div>
        <w:div w:id="1896627090">
          <w:marLeft w:val="0"/>
          <w:marRight w:val="0"/>
          <w:marTop w:val="0"/>
          <w:marBottom w:val="0"/>
          <w:divBdr>
            <w:top w:val="none" w:sz="0" w:space="0" w:color="auto"/>
            <w:left w:val="none" w:sz="0" w:space="0" w:color="auto"/>
            <w:bottom w:val="none" w:sz="0" w:space="0" w:color="auto"/>
            <w:right w:val="none" w:sz="0" w:space="0" w:color="auto"/>
          </w:divBdr>
        </w:div>
        <w:div w:id="1642953614">
          <w:marLeft w:val="0"/>
          <w:marRight w:val="0"/>
          <w:marTop w:val="0"/>
          <w:marBottom w:val="0"/>
          <w:divBdr>
            <w:top w:val="none" w:sz="0" w:space="0" w:color="auto"/>
            <w:left w:val="none" w:sz="0" w:space="0" w:color="auto"/>
            <w:bottom w:val="none" w:sz="0" w:space="0" w:color="auto"/>
            <w:right w:val="none" w:sz="0" w:space="0" w:color="auto"/>
          </w:divBdr>
        </w:div>
        <w:div w:id="382679841">
          <w:marLeft w:val="0"/>
          <w:marRight w:val="0"/>
          <w:marTop w:val="0"/>
          <w:marBottom w:val="0"/>
          <w:divBdr>
            <w:top w:val="none" w:sz="0" w:space="0" w:color="auto"/>
            <w:left w:val="none" w:sz="0" w:space="0" w:color="auto"/>
            <w:bottom w:val="none" w:sz="0" w:space="0" w:color="auto"/>
            <w:right w:val="none" w:sz="0" w:space="0" w:color="auto"/>
          </w:divBdr>
        </w:div>
        <w:div w:id="1821070061">
          <w:marLeft w:val="0"/>
          <w:marRight w:val="0"/>
          <w:marTop w:val="0"/>
          <w:marBottom w:val="0"/>
          <w:divBdr>
            <w:top w:val="none" w:sz="0" w:space="0" w:color="auto"/>
            <w:left w:val="none" w:sz="0" w:space="0" w:color="auto"/>
            <w:bottom w:val="none" w:sz="0" w:space="0" w:color="auto"/>
            <w:right w:val="none" w:sz="0" w:space="0" w:color="auto"/>
          </w:divBdr>
        </w:div>
        <w:div w:id="2079091528">
          <w:marLeft w:val="0"/>
          <w:marRight w:val="0"/>
          <w:marTop w:val="0"/>
          <w:marBottom w:val="0"/>
          <w:divBdr>
            <w:top w:val="none" w:sz="0" w:space="0" w:color="auto"/>
            <w:left w:val="none" w:sz="0" w:space="0" w:color="auto"/>
            <w:bottom w:val="none" w:sz="0" w:space="0" w:color="auto"/>
            <w:right w:val="none" w:sz="0" w:space="0" w:color="auto"/>
          </w:divBdr>
        </w:div>
        <w:div w:id="1590037611">
          <w:marLeft w:val="0"/>
          <w:marRight w:val="0"/>
          <w:marTop w:val="0"/>
          <w:marBottom w:val="0"/>
          <w:divBdr>
            <w:top w:val="none" w:sz="0" w:space="0" w:color="auto"/>
            <w:left w:val="none" w:sz="0" w:space="0" w:color="auto"/>
            <w:bottom w:val="none" w:sz="0" w:space="0" w:color="auto"/>
            <w:right w:val="none" w:sz="0" w:space="0" w:color="auto"/>
          </w:divBdr>
        </w:div>
        <w:div w:id="1956019985">
          <w:marLeft w:val="0"/>
          <w:marRight w:val="0"/>
          <w:marTop w:val="0"/>
          <w:marBottom w:val="0"/>
          <w:divBdr>
            <w:top w:val="none" w:sz="0" w:space="0" w:color="auto"/>
            <w:left w:val="none" w:sz="0" w:space="0" w:color="auto"/>
            <w:bottom w:val="none" w:sz="0" w:space="0" w:color="auto"/>
            <w:right w:val="none" w:sz="0" w:space="0" w:color="auto"/>
          </w:divBdr>
        </w:div>
        <w:div w:id="1533835501">
          <w:marLeft w:val="0"/>
          <w:marRight w:val="0"/>
          <w:marTop w:val="0"/>
          <w:marBottom w:val="0"/>
          <w:divBdr>
            <w:top w:val="none" w:sz="0" w:space="0" w:color="auto"/>
            <w:left w:val="none" w:sz="0" w:space="0" w:color="auto"/>
            <w:bottom w:val="none" w:sz="0" w:space="0" w:color="auto"/>
            <w:right w:val="none" w:sz="0" w:space="0" w:color="auto"/>
          </w:divBdr>
        </w:div>
        <w:div w:id="994842726">
          <w:marLeft w:val="0"/>
          <w:marRight w:val="0"/>
          <w:marTop w:val="0"/>
          <w:marBottom w:val="0"/>
          <w:divBdr>
            <w:top w:val="none" w:sz="0" w:space="0" w:color="auto"/>
            <w:left w:val="none" w:sz="0" w:space="0" w:color="auto"/>
            <w:bottom w:val="none" w:sz="0" w:space="0" w:color="auto"/>
            <w:right w:val="none" w:sz="0" w:space="0" w:color="auto"/>
          </w:divBdr>
        </w:div>
        <w:div w:id="187137081">
          <w:marLeft w:val="0"/>
          <w:marRight w:val="0"/>
          <w:marTop w:val="0"/>
          <w:marBottom w:val="0"/>
          <w:divBdr>
            <w:top w:val="none" w:sz="0" w:space="0" w:color="auto"/>
            <w:left w:val="none" w:sz="0" w:space="0" w:color="auto"/>
            <w:bottom w:val="none" w:sz="0" w:space="0" w:color="auto"/>
            <w:right w:val="none" w:sz="0" w:space="0" w:color="auto"/>
          </w:divBdr>
        </w:div>
        <w:div w:id="1225679118">
          <w:marLeft w:val="0"/>
          <w:marRight w:val="0"/>
          <w:marTop w:val="0"/>
          <w:marBottom w:val="0"/>
          <w:divBdr>
            <w:top w:val="none" w:sz="0" w:space="0" w:color="auto"/>
            <w:left w:val="none" w:sz="0" w:space="0" w:color="auto"/>
            <w:bottom w:val="none" w:sz="0" w:space="0" w:color="auto"/>
            <w:right w:val="none" w:sz="0" w:space="0" w:color="auto"/>
          </w:divBdr>
        </w:div>
        <w:div w:id="2127041861">
          <w:marLeft w:val="0"/>
          <w:marRight w:val="0"/>
          <w:marTop w:val="0"/>
          <w:marBottom w:val="0"/>
          <w:divBdr>
            <w:top w:val="none" w:sz="0" w:space="0" w:color="auto"/>
            <w:left w:val="none" w:sz="0" w:space="0" w:color="auto"/>
            <w:bottom w:val="none" w:sz="0" w:space="0" w:color="auto"/>
            <w:right w:val="none" w:sz="0" w:space="0" w:color="auto"/>
          </w:divBdr>
        </w:div>
        <w:div w:id="421414554">
          <w:marLeft w:val="0"/>
          <w:marRight w:val="0"/>
          <w:marTop w:val="0"/>
          <w:marBottom w:val="0"/>
          <w:divBdr>
            <w:top w:val="none" w:sz="0" w:space="0" w:color="auto"/>
            <w:left w:val="none" w:sz="0" w:space="0" w:color="auto"/>
            <w:bottom w:val="none" w:sz="0" w:space="0" w:color="auto"/>
            <w:right w:val="none" w:sz="0" w:space="0" w:color="auto"/>
          </w:divBdr>
        </w:div>
        <w:div w:id="595792400">
          <w:marLeft w:val="0"/>
          <w:marRight w:val="0"/>
          <w:marTop w:val="0"/>
          <w:marBottom w:val="0"/>
          <w:divBdr>
            <w:top w:val="none" w:sz="0" w:space="0" w:color="auto"/>
            <w:left w:val="none" w:sz="0" w:space="0" w:color="auto"/>
            <w:bottom w:val="none" w:sz="0" w:space="0" w:color="auto"/>
            <w:right w:val="none" w:sz="0" w:space="0" w:color="auto"/>
          </w:divBdr>
        </w:div>
        <w:div w:id="43255062">
          <w:marLeft w:val="0"/>
          <w:marRight w:val="0"/>
          <w:marTop w:val="0"/>
          <w:marBottom w:val="0"/>
          <w:divBdr>
            <w:top w:val="none" w:sz="0" w:space="0" w:color="auto"/>
            <w:left w:val="none" w:sz="0" w:space="0" w:color="auto"/>
            <w:bottom w:val="none" w:sz="0" w:space="0" w:color="auto"/>
            <w:right w:val="none" w:sz="0" w:space="0" w:color="auto"/>
          </w:divBdr>
        </w:div>
        <w:div w:id="680812392">
          <w:marLeft w:val="0"/>
          <w:marRight w:val="0"/>
          <w:marTop w:val="0"/>
          <w:marBottom w:val="0"/>
          <w:divBdr>
            <w:top w:val="none" w:sz="0" w:space="0" w:color="auto"/>
            <w:left w:val="none" w:sz="0" w:space="0" w:color="auto"/>
            <w:bottom w:val="none" w:sz="0" w:space="0" w:color="auto"/>
            <w:right w:val="none" w:sz="0" w:space="0" w:color="auto"/>
          </w:divBdr>
        </w:div>
        <w:div w:id="1037975727">
          <w:marLeft w:val="0"/>
          <w:marRight w:val="0"/>
          <w:marTop w:val="0"/>
          <w:marBottom w:val="0"/>
          <w:divBdr>
            <w:top w:val="none" w:sz="0" w:space="0" w:color="auto"/>
            <w:left w:val="none" w:sz="0" w:space="0" w:color="auto"/>
            <w:bottom w:val="none" w:sz="0" w:space="0" w:color="auto"/>
            <w:right w:val="none" w:sz="0" w:space="0" w:color="auto"/>
          </w:divBdr>
        </w:div>
        <w:div w:id="233244683">
          <w:marLeft w:val="0"/>
          <w:marRight w:val="0"/>
          <w:marTop w:val="0"/>
          <w:marBottom w:val="0"/>
          <w:divBdr>
            <w:top w:val="none" w:sz="0" w:space="0" w:color="auto"/>
            <w:left w:val="none" w:sz="0" w:space="0" w:color="auto"/>
            <w:bottom w:val="none" w:sz="0" w:space="0" w:color="auto"/>
            <w:right w:val="none" w:sz="0" w:space="0" w:color="auto"/>
          </w:divBdr>
        </w:div>
        <w:div w:id="564876237">
          <w:marLeft w:val="0"/>
          <w:marRight w:val="0"/>
          <w:marTop w:val="0"/>
          <w:marBottom w:val="0"/>
          <w:divBdr>
            <w:top w:val="none" w:sz="0" w:space="0" w:color="auto"/>
            <w:left w:val="none" w:sz="0" w:space="0" w:color="auto"/>
            <w:bottom w:val="none" w:sz="0" w:space="0" w:color="auto"/>
            <w:right w:val="none" w:sz="0" w:space="0" w:color="auto"/>
          </w:divBdr>
        </w:div>
        <w:div w:id="85076490">
          <w:marLeft w:val="0"/>
          <w:marRight w:val="0"/>
          <w:marTop w:val="0"/>
          <w:marBottom w:val="0"/>
          <w:divBdr>
            <w:top w:val="none" w:sz="0" w:space="0" w:color="auto"/>
            <w:left w:val="none" w:sz="0" w:space="0" w:color="auto"/>
            <w:bottom w:val="none" w:sz="0" w:space="0" w:color="auto"/>
            <w:right w:val="none" w:sz="0" w:space="0" w:color="auto"/>
          </w:divBdr>
        </w:div>
        <w:div w:id="1658147589">
          <w:marLeft w:val="0"/>
          <w:marRight w:val="0"/>
          <w:marTop w:val="0"/>
          <w:marBottom w:val="0"/>
          <w:divBdr>
            <w:top w:val="none" w:sz="0" w:space="0" w:color="auto"/>
            <w:left w:val="none" w:sz="0" w:space="0" w:color="auto"/>
            <w:bottom w:val="none" w:sz="0" w:space="0" w:color="auto"/>
            <w:right w:val="none" w:sz="0" w:space="0" w:color="auto"/>
          </w:divBdr>
        </w:div>
        <w:div w:id="430396799">
          <w:marLeft w:val="0"/>
          <w:marRight w:val="0"/>
          <w:marTop w:val="0"/>
          <w:marBottom w:val="0"/>
          <w:divBdr>
            <w:top w:val="none" w:sz="0" w:space="0" w:color="auto"/>
            <w:left w:val="none" w:sz="0" w:space="0" w:color="auto"/>
            <w:bottom w:val="none" w:sz="0" w:space="0" w:color="auto"/>
            <w:right w:val="none" w:sz="0" w:space="0" w:color="auto"/>
          </w:divBdr>
        </w:div>
        <w:div w:id="322969782">
          <w:marLeft w:val="0"/>
          <w:marRight w:val="0"/>
          <w:marTop w:val="0"/>
          <w:marBottom w:val="0"/>
          <w:divBdr>
            <w:top w:val="none" w:sz="0" w:space="0" w:color="auto"/>
            <w:left w:val="none" w:sz="0" w:space="0" w:color="auto"/>
            <w:bottom w:val="none" w:sz="0" w:space="0" w:color="auto"/>
            <w:right w:val="none" w:sz="0" w:space="0" w:color="auto"/>
          </w:divBdr>
        </w:div>
        <w:div w:id="1743260174">
          <w:marLeft w:val="0"/>
          <w:marRight w:val="0"/>
          <w:marTop w:val="0"/>
          <w:marBottom w:val="0"/>
          <w:divBdr>
            <w:top w:val="none" w:sz="0" w:space="0" w:color="auto"/>
            <w:left w:val="none" w:sz="0" w:space="0" w:color="auto"/>
            <w:bottom w:val="none" w:sz="0" w:space="0" w:color="auto"/>
            <w:right w:val="none" w:sz="0" w:space="0" w:color="auto"/>
          </w:divBdr>
        </w:div>
        <w:div w:id="1450008837">
          <w:marLeft w:val="0"/>
          <w:marRight w:val="0"/>
          <w:marTop w:val="0"/>
          <w:marBottom w:val="0"/>
          <w:divBdr>
            <w:top w:val="none" w:sz="0" w:space="0" w:color="auto"/>
            <w:left w:val="none" w:sz="0" w:space="0" w:color="auto"/>
            <w:bottom w:val="none" w:sz="0" w:space="0" w:color="auto"/>
            <w:right w:val="none" w:sz="0" w:space="0" w:color="auto"/>
          </w:divBdr>
        </w:div>
        <w:div w:id="801339462">
          <w:marLeft w:val="0"/>
          <w:marRight w:val="0"/>
          <w:marTop w:val="0"/>
          <w:marBottom w:val="0"/>
          <w:divBdr>
            <w:top w:val="none" w:sz="0" w:space="0" w:color="auto"/>
            <w:left w:val="none" w:sz="0" w:space="0" w:color="auto"/>
            <w:bottom w:val="none" w:sz="0" w:space="0" w:color="auto"/>
            <w:right w:val="none" w:sz="0" w:space="0" w:color="auto"/>
          </w:divBdr>
        </w:div>
        <w:div w:id="1242835123">
          <w:marLeft w:val="0"/>
          <w:marRight w:val="0"/>
          <w:marTop w:val="0"/>
          <w:marBottom w:val="0"/>
          <w:divBdr>
            <w:top w:val="none" w:sz="0" w:space="0" w:color="auto"/>
            <w:left w:val="none" w:sz="0" w:space="0" w:color="auto"/>
            <w:bottom w:val="none" w:sz="0" w:space="0" w:color="auto"/>
            <w:right w:val="none" w:sz="0" w:space="0" w:color="auto"/>
          </w:divBdr>
        </w:div>
        <w:div w:id="1767997430">
          <w:marLeft w:val="0"/>
          <w:marRight w:val="0"/>
          <w:marTop w:val="0"/>
          <w:marBottom w:val="0"/>
          <w:divBdr>
            <w:top w:val="none" w:sz="0" w:space="0" w:color="auto"/>
            <w:left w:val="none" w:sz="0" w:space="0" w:color="auto"/>
            <w:bottom w:val="none" w:sz="0" w:space="0" w:color="auto"/>
            <w:right w:val="none" w:sz="0" w:space="0" w:color="auto"/>
          </w:divBdr>
        </w:div>
        <w:div w:id="1096361573">
          <w:marLeft w:val="0"/>
          <w:marRight w:val="0"/>
          <w:marTop w:val="0"/>
          <w:marBottom w:val="0"/>
          <w:divBdr>
            <w:top w:val="none" w:sz="0" w:space="0" w:color="auto"/>
            <w:left w:val="none" w:sz="0" w:space="0" w:color="auto"/>
            <w:bottom w:val="none" w:sz="0" w:space="0" w:color="auto"/>
            <w:right w:val="none" w:sz="0" w:space="0" w:color="auto"/>
          </w:divBdr>
        </w:div>
        <w:div w:id="2018189813">
          <w:marLeft w:val="0"/>
          <w:marRight w:val="0"/>
          <w:marTop w:val="0"/>
          <w:marBottom w:val="0"/>
          <w:divBdr>
            <w:top w:val="none" w:sz="0" w:space="0" w:color="auto"/>
            <w:left w:val="none" w:sz="0" w:space="0" w:color="auto"/>
            <w:bottom w:val="none" w:sz="0" w:space="0" w:color="auto"/>
            <w:right w:val="none" w:sz="0" w:space="0" w:color="auto"/>
          </w:divBdr>
        </w:div>
        <w:div w:id="1477063797">
          <w:marLeft w:val="0"/>
          <w:marRight w:val="0"/>
          <w:marTop w:val="0"/>
          <w:marBottom w:val="0"/>
          <w:divBdr>
            <w:top w:val="none" w:sz="0" w:space="0" w:color="auto"/>
            <w:left w:val="none" w:sz="0" w:space="0" w:color="auto"/>
            <w:bottom w:val="none" w:sz="0" w:space="0" w:color="auto"/>
            <w:right w:val="none" w:sz="0" w:space="0" w:color="auto"/>
          </w:divBdr>
        </w:div>
        <w:div w:id="161555599">
          <w:marLeft w:val="0"/>
          <w:marRight w:val="0"/>
          <w:marTop w:val="0"/>
          <w:marBottom w:val="0"/>
          <w:divBdr>
            <w:top w:val="none" w:sz="0" w:space="0" w:color="auto"/>
            <w:left w:val="none" w:sz="0" w:space="0" w:color="auto"/>
            <w:bottom w:val="none" w:sz="0" w:space="0" w:color="auto"/>
            <w:right w:val="none" w:sz="0" w:space="0" w:color="auto"/>
          </w:divBdr>
        </w:div>
        <w:div w:id="479344047">
          <w:marLeft w:val="0"/>
          <w:marRight w:val="0"/>
          <w:marTop w:val="0"/>
          <w:marBottom w:val="0"/>
          <w:divBdr>
            <w:top w:val="none" w:sz="0" w:space="0" w:color="auto"/>
            <w:left w:val="none" w:sz="0" w:space="0" w:color="auto"/>
            <w:bottom w:val="none" w:sz="0" w:space="0" w:color="auto"/>
            <w:right w:val="none" w:sz="0" w:space="0" w:color="auto"/>
          </w:divBdr>
        </w:div>
        <w:div w:id="434060037">
          <w:marLeft w:val="0"/>
          <w:marRight w:val="0"/>
          <w:marTop w:val="0"/>
          <w:marBottom w:val="0"/>
          <w:divBdr>
            <w:top w:val="none" w:sz="0" w:space="0" w:color="auto"/>
            <w:left w:val="none" w:sz="0" w:space="0" w:color="auto"/>
            <w:bottom w:val="none" w:sz="0" w:space="0" w:color="auto"/>
            <w:right w:val="none" w:sz="0" w:space="0" w:color="auto"/>
          </w:divBdr>
        </w:div>
        <w:div w:id="1250963851">
          <w:marLeft w:val="0"/>
          <w:marRight w:val="0"/>
          <w:marTop w:val="0"/>
          <w:marBottom w:val="0"/>
          <w:divBdr>
            <w:top w:val="none" w:sz="0" w:space="0" w:color="auto"/>
            <w:left w:val="none" w:sz="0" w:space="0" w:color="auto"/>
            <w:bottom w:val="none" w:sz="0" w:space="0" w:color="auto"/>
            <w:right w:val="none" w:sz="0" w:space="0" w:color="auto"/>
          </w:divBdr>
        </w:div>
        <w:div w:id="814952515">
          <w:marLeft w:val="0"/>
          <w:marRight w:val="0"/>
          <w:marTop w:val="0"/>
          <w:marBottom w:val="0"/>
          <w:divBdr>
            <w:top w:val="none" w:sz="0" w:space="0" w:color="auto"/>
            <w:left w:val="none" w:sz="0" w:space="0" w:color="auto"/>
            <w:bottom w:val="none" w:sz="0" w:space="0" w:color="auto"/>
            <w:right w:val="none" w:sz="0" w:space="0" w:color="auto"/>
          </w:divBdr>
        </w:div>
        <w:div w:id="325016488">
          <w:marLeft w:val="0"/>
          <w:marRight w:val="0"/>
          <w:marTop w:val="0"/>
          <w:marBottom w:val="0"/>
          <w:divBdr>
            <w:top w:val="none" w:sz="0" w:space="0" w:color="auto"/>
            <w:left w:val="none" w:sz="0" w:space="0" w:color="auto"/>
            <w:bottom w:val="none" w:sz="0" w:space="0" w:color="auto"/>
            <w:right w:val="none" w:sz="0" w:space="0" w:color="auto"/>
          </w:divBdr>
        </w:div>
        <w:div w:id="1392389447">
          <w:marLeft w:val="0"/>
          <w:marRight w:val="0"/>
          <w:marTop w:val="0"/>
          <w:marBottom w:val="0"/>
          <w:divBdr>
            <w:top w:val="none" w:sz="0" w:space="0" w:color="auto"/>
            <w:left w:val="none" w:sz="0" w:space="0" w:color="auto"/>
            <w:bottom w:val="none" w:sz="0" w:space="0" w:color="auto"/>
            <w:right w:val="none" w:sz="0" w:space="0" w:color="auto"/>
          </w:divBdr>
        </w:div>
        <w:div w:id="536817685">
          <w:marLeft w:val="0"/>
          <w:marRight w:val="0"/>
          <w:marTop w:val="0"/>
          <w:marBottom w:val="0"/>
          <w:divBdr>
            <w:top w:val="none" w:sz="0" w:space="0" w:color="auto"/>
            <w:left w:val="none" w:sz="0" w:space="0" w:color="auto"/>
            <w:bottom w:val="none" w:sz="0" w:space="0" w:color="auto"/>
            <w:right w:val="none" w:sz="0" w:space="0" w:color="auto"/>
          </w:divBdr>
        </w:div>
        <w:div w:id="802651637">
          <w:marLeft w:val="0"/>
          <w:marRight w:val="0"/>
          <w:marTop w:val="0"/>
          <w:marBottom w:val="0"/>
          <w:divBdr>
            <w:top w:val="none" w:sz="0" w:space="0" w:color="auto"/>
            <w:left w:val="none" w:sz="0" w:space="0" w:color="auto"/>
            <w:bottom w:val="none" w:sz="0" w:space="0" w:color="auto"/>
            <w:right w:val="none" w:sz="0" w:space="0" w:color="auto"/>
          </w:divBdr>
        </w:div>
        <w:div w:id="1075052937">
          <w:marLeft w:val="0"/>
          <w:marRight w:val="0"/>
          <w:marTop w:val="0"/>
          <w:marBottom w:val="0"/>
          <w:divBdr>
            <w:top w:val="none" w:sz="0" w:space="0" w:color="auto"/>
            <w:left w:val="none" w:sz="0" w:space="0" w:color="auto"/>
            <w:bottom w:val="none" w:sz="0" w:space="0" w:color="auto"/>
            <w:right w:val="none" w:sz="0" w:space="0" w:color="auto"/>
          </w:divBdr>
        </w:div>
        <w:div w:id="1802531866">
          <w:marLeft w:val="0"/>
          <w:marRight w:val="0"/>
          <w:marTop w:val="0"/>
          <w:marBottom w:val="0"/>
          <w:divBdr>
            <w:top w:val="none" w:sz="0" w:space="0" w:color="auto"/>
            <w:left w:val="none" w:sz="0" w:space="0" w:color="auto"/>
            <w:bottom w:val="none" w:sz="0" w:space="0" w:color="auto"/>
            <w:right w:val="none" w:sz="0" w:space="0" w:color="auto"/>
          </w:divBdr>
        </w:div>
        <w:div w:id="619070179">
          <w:marLeft w:val="0"/>
          <w:marRight w:val="0"/>
          <w:marTop w:val="0"/>
          <w:marBottom w:val="0"/>
          <w:divBdr>
            <w:top w:val="none" w:sz="0" w:space="0" w:color="auto"/>
            <w:left w:val="none" w:sz="0" w:space="0" w:color="auto"/>
            <w:bottom w:val="none" w:sz="0" w:space="0" w:color="auto"/>
            <w:right w:val="none" w:sz="0" w:space="0" w:color="auto"/>
          </w:divBdr>
        </w:div>
        <w:div w:id="629633514">
          <w:marLeft w:val="0"/>
          <w:marRight w:val="0"/>
          <w:marTop w:val="0"/>
          <w:marBottom w:val="0"/>
          <w:divBdr>
            <w:top w:val="none" w:sz="0" w:space="0" w:color="auto"/>
            <w:left w:val="none" w:sz="0" w:space="0" w:color="auto"/>
            <w:bottom w:val="none" w:sz="0" w:space="0" w:color="auto"/>
            <w:right w:val="none" w:sz="0" w:space="0" w:color="auto"/>
          </w:divBdr>
        </w:div>
        <w:div w:id="1038164865">
          <w:marLeft w:val="0"/>
          <w:marRight w:val="0"/>
          <w:marTop w:val="0"/>
          <w:marBottom w:val="0"/>
          <w:divBdr>
            <w:top w:val="none" w:sz="0" w:space="0" w:color="auto"/>
            <w:left w:val="none" w:sz="0" w:space="0" w:color="auto"/>
            <w:bottom w:val="none" w:sz="0" w:space="0" w:color="auto"/>
            <w:right w:val="none" w:sz="0" w:space="0" w:color="auto"/>
          </w:divBdr>
        </w:div>
        <w:div w:id="378360675">
          <w:marLeft w:val="0"/>
          <w:marRight w:val="0"/>
          <w:marTop w:val="0"/>
          <w:marBottom w:val="0"/>
          <w:divBdr>
            <w:top w:val="none" w:sz="0" w:space="0" w:color="auto"/>
            <w:left w:val="none" w:sz="0" w:space="0" w:color="auto"/>
            <w:bottom w:val="none" w:sz="0" w:space="0" w:color="auto"/>
            <w:right w:val="none" w:sz="0" w:space="0" w:color="auto"/>
          </w:divBdr>
        </w:div>
        <w:div w:id="275721036">
          <w:marLeft w:val="0"/>
          <w:marRight w:val="0"/>
          <w:marTop w:val="0"/>
          <w:marBottom w:val="0"/>
          <w:divBdr>
            <w:top w:val="none" w:sz="0" w:space="0" w:color="auto"/>
            <w:left w:val="none" w:sz="0" w:space="0" w:color="auto"/>
            <w:bottom w:val="none" w:sz="0" w:space="0" w:color="auto"/>
            <w:right w:val="none" w:sz="0" w:space="0" w:color="auto"/>
          </w:divBdr>
        </w:div>
        <w:div w:id="689723281">
          <w:marLeft w:val="0"/>
          <w:marRight w:val="0"/>
          <w:marTop w:val="0"/>
          <w:marBottom w:val="0"/>
          <w:divBdr>
            <w:top w:val="none" w:sz="0" w:space="0" w:color="auto"/>
            <w:left w:val="none" w:sz="0" w:space="0" w:color="auto"/>
            <w:bottom w:val="none" w:sz="0" w:space="0" w:color="auto"/>
            <w:right w:val="none" w:sz="0" w:space="0" w:color="auto"/>
          </w:divBdr>
        </w:div>
        <w:div w:id="171994912">
          <w:marLeft w:val="0"/>
          <w:marRight w:val="0"/>
          <w:marTop w:val="0"/>
          <w:marBottom w:val="0"/>
          <w:divBdr>
            <w:top w:val="none" w:sz="0" w:space="0" w:color="auto"/>
            <w:left w:val="none" w:sz="0" w:space="0" w:color="auto"/>
            <w:bottom w:val="none" w:sz="0" w:space="0" w:color="auto"/>
            <w:right w:val="none" w:sz="0" w:space="0" w:color="auto"/>
          </w:divBdr>
        </w:div>
        <w:div w:id="1049695389">
          <w:marLeft w:val="0"/>
          <w:marRight w:val="0"/>
          <w:marTop w:val="0"/>
          <w:marBottom w:val="0"/>
          <w:divBdr>
            <w:top w:val="none" w:sz="0" w:space="0" w:color="auto"/>
            <w:left w:val="none" w:sz="0" w:space="0" w:color="auto"/>
            <w:bottom w:val="none" w:sz="0" w:space="0" w:color="auto"/>
            <w:right w:val="none" w:sz="0" w:space="0" w:color="auto"/>
          </w:divBdr>
        </w:div>
        <w:div w:id="1219053323">
          <w:marLeft w:val="0"/>
          <w:marRight w:val="0"/>
          <w:marTop w:val="0"/>
          <w:marBottom w:val="0"/>
          <w:divBdr>
            <w:top w:val="none" w:sz="0" w:space="0" w:color="auto"/>
            <w:left w:val="none" w:sz="0" w:space="0" w:color="auto"/>
            <w:bottom w:val="none" w:sz="0" w:space="0" w:color="auto"/>
            <w:right w:val="none" w:sz="0" w:space="0" w:color="auto"/>
          </w:divBdr>
        </w:div>
        <w:div w:id="185482915">
          <w:marLeft w:val="0"/>
          <w:marRight w:val="0"/>
          <w:marTop w:val="0"/>
          <w:marBottom w:val="0"/>
          <w:divBdr>
            <w:top w:val="none" w:sz="0" w:space="0" w:color="auto"/>
            <w:left w:val="none" w:sz="0" w:space="0" w:color="auto"/>
            <w:bottom w:val="none" w:sz="0" w:space="0" w:color="auto"/>
            <w:right w:val="none" w:sz="0" w:space="0" w:color="auto"/>
          </w:divBdr>
        </w:div>
        <w:div w:id="157775329">
          <w:marLeft w:val="0"/>
          <w:marRight w:val="0"/>
          <w:marTop w:val="0"/>
          <w:marBottom w:val="0"/>
          <w:divBdr>
            <w:top w:val="none" w:sz="0" w:space="0" w:color="auto"/>
            <w:left w:val="none" w:sz="0" w:space="0" w:color="auto"/>
            <w:bottom w:val="none" w:sz="0" w:space="0" w:color="auto"/>
            <w:right w:val="none" w:sz="0" w:space="0" w:color="auto"/>
          </w:divBdr>
        </w:div>
        <w:div w:id="1968049001">
          <w:marLeft w:val="0"/>
          <w:marRight w:val="0"/>
          <w:marTop w:val="0"/>
          <w:marBottom w:val="0"/>
          <w:divBdr>
            <w:top w:val="none" w:sz="0" w:space="0" w:color="auto"/>
            <w:left w:val="none" w:sz="0" w:space="0" w:color="auto"/>
            <w:bottom w:val="none" w:sz="0" w:space="0" w:color="auto"/>
            <w:right w:val="none" w:sz="0" w:space="0" w:color="auto"/>
          </w:divBdr>
        </w:div>
        <w:div w:id="1196772379">
          <w:marLeft w:val="0"/>
          <w:marRight w:val="0"/>
          <w:marTop w:val="0"/>
          <w:marBottom w:val="0"/>
          <w:divBdr>
            <w:top w:val="none" w:sz="0" w:space="0" w:color="auto"/>
            <w:left w:val="none" w:sz="0" w:space="0" w:color="auto"/>
            <w:bottom w:val="none" w:sz="0" w:space="0" w:color="auto"/>
            <w:right w:val="none" w:sz="0" w:space="0" w:color="auto"/>
          </w:divBdr>
        </w:div>
        <w:div w:id="910963496">
          <w:marLeft w:val="0"/>
          <w:marRight w:val="0"/>
          <w:marTop w:val="0"/>
          <w:marBottom w:val="0"/>
          <w:divBdr>
            <w:top w:val="none" w:sz="0" w:space="0" w:color="auto"/>
            <w:left w:val="none" w:sz="0" w:space="0" w:color="auto"/>
            <w:bottom w:val="none" w:sz="0" w:space="0" w:color="auto"/>
            <w:right w:val="none" w:sz="0" w:space="0" w:color="auto"/>
          </w:divBdr>
        </w:div>
        <w:div w:id="322441191">
          <w:marLeft w:val="0"/>
          <w:marRight w:val="0"/>
          <w:marTop w:val="0"/>
          <w:marBottom w:val="0"/>
          <w:divBdr>
            <w:top w:val="none" w:sz="0" w:space="0" w:color="auto"/>
            <w:left w:val="none" w:sz="0" w:space="0" w:color="auto"/>
            <w:bottom w:val="none" w:sz="0" w:space="0" w:color="auto"/>
            <w:right w:val="none" w:sz="0" w:space="0" w:color="auto"/>
          </w:divBdr>
        </w:div>
        <w:div w:id="335695335">
          <w:marLeft w:val="0"/>
          <w:marRight w:val="0"/>
          <w:marTop w:val="0"/>
          <w:marBottom w:val="0"/>
          <w:divBdr>
            <w:top w:val="none" w:sz="0" w:space="0" w:color="auto"/>
            <w:left w:val="none" w:sz="0" w:space="0" w:color="auto"/>
            <w:bottom w:val="none" w:sz="0" w:space="0" w:color="auto"/>
            <w:right w:val="none" w:sz="0" w:space="0" w:color="auto"/>
          </w:divBdr>
        </w:div>
        <w:div w:id="891649173">
          <w:marLeft w:val="0"/>
          <w:marRight w:val="0"/>
          <w:marTop w:val="0"/>
          <w:marBottom w:val="0"/>
          <w:divBdr>
            <w:top w:val="none" w:sz="0" w:space="0" w:color="auto"/>
            <w:left w:val="none" w:sz="0" w:space="0" w:color="auto"/>
            <w:bottom w:val="none" w:sz="0" w:space="0" w:color="auto"/>
            <w:right w:val="none" w:sz="0" w:space="0" w:color="auto"/>
          </w:divBdr>
        </w:div>
        <w:div w:id="517501467">
          <w:marLeft w:val="0"/>
          <w:marRight w:val="0"/>
          <w:marTop w:val="0"/>
          <w:marBottom w:val="0"/>
          <w:divBdr>
            <w:top w:val="none" w:sz="0" w:space="0" w:color="auto"/>
            <w:left w:val="none" w:sz="0" w:space="0" w:color="auto"/>
            <w:bottom w:val="none" w:sz="0" w:space="0" w:color="auto"/>
            <w:right w:val="none" w:sz="0" w:space="0" w:color="auto"/>
          </w:divBdr>
        </w:div>
        <w:div w:id="726685987">
          <w:marLeft w:val="0"/>
          <w:marRight w:val="0"/>
          <w:marTop w:val="0"/>
          <w:marBottom w:val="0"/>
          <w:divBdr>
            <w:top w:val="none" w:sz="0" w:space="0" w:color="auto"/>
            <w:left w:val="none" w:sz="0" w:space="0" w:color="auto"/>
            <w:bottom w:val="none" w:sz="0" w:space="0" w:color="auto"/>
            <w:right w:val="none" w:sz="0" w:space="0" w:color="auto"/>
          </w:divBdr>
        </w:div>
        <w:div w:id="795411377">
          <w:marLeft w:val="0"/>
          <w:marRight w:val="0"/>
          <w:marTop w:val="0"/>
          <w:marBottom w:val="0"/>
          <w:divBdr>
            <w:top w:val="none" w:sz="0" w:space="0" w:color="auto"/>
            <w:left w:val="none" w:sz="0" w:space="0" w:color="auto"/>
            <w:bottom w:val="none" w:sz="0" w:space="0" w:color="auto"/>
            <w:right w:val="none" w:sz="0" w:space="0" w:color="auto"/>
          </w:divBdr>
        </w:div>
        <w:div w:id="817722887">
          <w:marLeft w:val="0"/>
          <w:marRight w:val="0"/>
          <w:marTop w:val="0"/>
          <w:marBottom w:val="0"/>
          <w:divBdr>
            <w:top w:val="none" w:sz="0" w:space="0" w:color="auto"/>
            <w:left w:val="none" w:sz="0" w:space="0" w:color="auto"/>
            <w:bottom w:val="none" w:sz="0" w:space="0" w:color="auto"/>
            <w:right w:val="none" w:sz="0" w:space="0" w:color="auto"/>
          </w:divBdr>
        </w:div>
        <w:div w:id="324671632">
          <w:marLeft w:val="0"/>
          <w:marRight w:val="0"/>
          <w:marTop w:val="0"/>
          <w:marBottom w:val="0"/>
          <w:divBdr>
            <w:top w:val="none" w:sz="0" w:space="0" w:color="auto"/>
            <w:left w:val="none" w:sz="0" w:space="0" w:color="auto"/>
            <w:bottom w:val="none" w:sz="0" w:space="0" w:color="auto"/>
            <w:right w:val="none" w:sz="0" w:space="0" w:color="auto"/>
          </w:divBdr>
        </w:div>
        <w:div w:id="1812215185">
          <w:marLeft w:val="0"/>
          <w:marRight w:val="0"/>
          <w:marTop w:val="0"/>
          <w:marBottom w:val="0"/>
          <w:divBdr>
            <w:top w:val="none" w:sz="0" w:space="0" w:color="auto"/>
            <w:left w:val="none" w:sz="0" w:space="0" w:color="auto"/>
            <w:bottom w:val="none" w:sz="0" w:space="0" w:color="auto"/>
            <w:right w:val="none" w:sz="0" w:space="0" w:color="auto"/>
          </w:divBdr>
        </w:div>
        <w:div w:id="362169015">
          <w:marLeft w:val="0"/>
          <w:marRight w:val="0"/>
          <w:marTop w:val="0"/>
          <w:marBottom w:val="0"/>
          <w:divBdr>
            <w:top w:val="none" w:sz="0" w:space="0" w:color="auto"/>
            <w:left w:val="none" w:sz="0" w:space="0" w:color="auto"/>
            <w:bottom w:val="none" w:sz="0" w:space="0" w:color="auto"/>
            <w:right w:val="none" w:sz="0" w:space="0" w:color="auto"/>
          </w:divBdr>
        </w:div>
        <w:div w:id="2048212404">
          <w:marLeft w:val="0"/>
          <w:marRight w:val="0"/>
          <w:marTop w:val="0"/>
          <w:marBottom w:val="0"/>
          <w:divBdr>
            <w:top w:val="none" w:sz="0" w:space="0" w:color="auto"/>
            <w:left w:val="none" w:sz="0" w:space="0" w:color="auto"/>
            <w:bottom w:val="none" w:sz="0" w:space="0" w:color="auto"/>
            <w:right w:val="none" w:sz="0" w:space="0" w:color="auto"/>
          </w:divBdr>
        </w:div>
        <w:div w:id="805707879">
          <w:marLeft w:val="0"/>
          <w:marRight w:val="0"/>
          <w:marTop w:val="0"/>
          <w:marBottom w:val="0"/>
          <w:divBdr>
            <w:top w:val="none" w:sz="0" w:space="0" w:color="auto"/>
            <w:left w:val="none" w:sz="0" w:space="0" w:color="auto"/>
            <w:bottom w:val="none" w:sz="0" w:space="0" w:color="auto"/>
            <w:right w:val="none" w:sz="0" w:space="0" w:color="auto"/>
          </w:divBdr>
        </w:div>
        <w:div w:id="252051912">
          <w:marLeft w:val="0"/>
          <w:marRight w:val="0"/>
          <w:marTop w:val="0"/>
          <w:marBottom w:val="0"/>
          <w:divBdr>
            <w:top w:val="none" w:sz="0" w:space="0" w:color="auto"/>
            <w:left w:val="none" w:sz="0" w:space="0" w:color="auto"/>
            <w:bottom w:val="none" w:sz="0" w:space="0" w:color="auto"/>
            <w:right w:val="none" w:sz="0" w:space="0" w:color="auto"/>
          </w:divBdr>
        </w:div>
        <w:div w:id="1631087280">
          <w:marLeft w:val="0"/>
          <w:marRight w:val="0"/>
          <w:marTop w:val="0"/>
          <w:marBottom w:val="0"/>
          <w:divBdr>
            <w:top w:val="none" w:sz="0" w:space="0" w:color="auto"/>
            <w:left w:val="none" w:sz="0" w:space="0" w:color="auto"/>
            <w:bottom w:val="none" w:sz="0" w:space="0" w:color="auto"/>
            <w:right w:val="none" w:sz="0" w:space="0" w:color="auto"/>
          </w:divBdr>
        </w:div>
        <w:div w:id="336545177">
          <w:marLeft w:val="0"/>
          <w:marRight w:val="0"/>
          <w:marTop w:val="0"/>
          <w:marBottom w:val="0"/>
          <w:divBdr>
            <w:top w:val="none" w:sz="0" w:space="0" w:color="auto"/>
            <w:left w:val="none" w:sz="0" w:space="0" w:color="auto"/>
            <w:bottom w:val="none" w:sz="0" w:space="0" w:color="auto"/>
            <w:right w:val="none" w:sz="0" w:space="0" w:color="auto"/>
          </w:divBdr>
        </w:div>
        <w:div w:id="430324610">
          <w:marLeft w:val="0"/>
          <w:marRight w:val="0"/>
          <w:marTop w:val="0"/>
          <w:marBottom w:val="0"/>
          <w:divBdr>
            <w:top w:val="none" w:sz="0" w:space="0" w:color="auto"/>
            <w:left w:val="none" w:sz="0" w:space="0" w:color="auto"/>
            <w:bottom w:val="none" w:sz="0" w:space="0" w:color="auto"/>
            <w:right w:val="none" w:sz="0" w:space="0" w:color="auto"/>
          </w:divBdr>
        </w:div>
        <w:div w:id="341052717">
          <w:marLeft w:val="0"/>
          <w:marRight w:val="0"/>
          <w:marTop w:val="0"/>
          <w:marBottom w:val="0"/>
          <w:divBdr>
            <w:top w:val="none" w:sz="0" w:space="0" w:color="auto"/>
            <w:left w:val="none" w:sz="0" w:space="0" w:color="auto"/>
            <w:bottom w:val="none" w:sz="0" w:space="0" w:color="auto"/>
            <w:right w:val="none" w:sz="0" w:space="0" w:color="auto"/>
          </w:divBdr>
        </w:div>
        <w:div w:id="93524262">
          <w:marLeft w:val="0"/>
          <w:marRight w:val="0"/>
          <w:marTop w:val="0"/>
          <w:marBottom w:val="0"/>
          <w:divBdr>
            <w:top w:val="none" w:sz="0" w:space="0" w:color="auto"/>
            <w:left w:val="none" w:sz="0" w:space="0" w:color="auto"/>
            <w:bottom w:val="none" w:sz="0" w:space="0" w:color="auto"/>
            <w:right w:val="none" w:sz="0" w:space="0" w:color="auto"/>
          </w:divBdr>
        </w:div>
        <w:div w:id="1944260937">
          <w:marLeft w:val="0"/>
          <w:marRight w:val="0"/>
          <w:marTop w:val="0"/>
          <w:marBottom w:val="0"/>
          <w:divBdr>
            <w:top w:val="none" w:sz="0" w:space="0" w:color="auto"/>
            <w:left w:val="none" w:sz="0" w:space="0" w:color="auto"/>
            <w:bottom w:val="none" w:sz="0" w:space="0" w:color="auto"/>
            <w:right w:val="none" w:sz="0" w:space="0" w:color="auto"/>
          </w:divBdr>
        </w:div>
        <w:div w:id="874733542">
          <w:marLeft w:val="0"/>
          <w:marRight w:val="0"/>
          <w:marTop w:val="0"/>
          <w:marBottom w:val="0"/>
          <w:divBdr>
            <w:top w:val="none" w:sz="0" w:space="0" w:color="auto"/>
            <w:left w:val="none" w:sz="0" w:space="0" w:color="auto"/>
            <w:bottom w:val="none" w:sz="0" w:space="0" w:color="auto"/>
            <w:right w:val="none" w:sz="0" w:space="0" w:color="auto"/>
          </w:divBdr>
        </w:div>
        <w:div w:id="736902563">
          <w:marLeft w:val="0"/>
          <w:marRight w:val="0"/>
          <w:marTop w:val="0"/>
          <w:marBottom w:val="0"/>
          <w:divBdr>
            <w:top w:val="none" w:sz="0" w:space="0" w:color="auto"/>
            <w:left w:val="none" w:sz="0" w:space="0" w:color="auto"/>
            <w:bottom w:val="none" w:sz="0" w:space="0" w:color="auto"/>
            <w:right w:val="none" w:sz="0" w:space="0" w:color="auto"/>
          </w:divBdr>
        </w:div>
        <w:div w:id="536116471">
          <w:marLeft w:val="0"/>
          <w:marRight w:val="0"/>
          <w:marTop w:val="0"/>
          <w:marBottom w:val="0"/>
          <w:divBdr>
            <w:top w:val="none" w:sz="0" w:space="0" w:color="auto"/>
            <w:left w:val="none" w:sz="0" w:space="0" w:color="auto"/>
            <w:bottom w:val="none" w:sz="0" w:space="0" w:color="auto"/>
            <w:right w:val="none" w:sz="0" w:space="0" w:color="auto"/>
          </w:divBdr>
        </w:div>
        <w:div w:id="1092169378">
          <w:marLeft w:val="0"/>
          <w:marRight w:val="0"/>
          <w:marTop w:val="0"/>
          <w:marBottom w:val="0"/>
          <w:divBdr>
            <w:top w:val="none" w:sz="0" w:space="0" w:color="auto"/>
            <w:left w:val="none" w:sz="0" w:space="0" w:color="auto"/>
            <w:bottom w:val="none" w:sz="0" w:space="0" w:color="auto"/>
            <w:right w:val="none" w:sz="0" w:space="0" w:color="auto"/>
          </w:divBdr>
        </w:div>
        <w:div w:id="565067196">
          <w:marLeft w:val="0"/>
          <w:marRight w:val="0"/>
          <w:marTop w:val="0"/>
          <w:marBottom w:val="0"/>
          <w:divBdr>
            <w:top w:val="none" w:sz="0" w:space="0" w:color="auto"/>
            <w:left w:val="none" w:sz="0" w:space="0" w:color="auto"/>
            <w:bottom w:val="none" w:sz="0" w:space="0" w:color="auto"/>
            <w:right w:val="none" w:sz="0" w:space="0" w:color="auto"/>
          </w:divBdr>
        </w:div>
        <w:div w:id="1556967391">
          <w:marLeft w:val="0"/>
          <w:marRight w:val="0"/>
          <w:marTop w:val="0"/>
          <w:marBottom w:val="0"/>
          <w:divBdr>
            <w:top w:val="none" w:sz="0" w:space="0" w:color="auto"/>
            <w:left w:val="none" w:sz="0" w:space="0" w:color="auto"/>
            <w:bottom w:val="none" w:sz="0" w:space="0" w:color="auto"/>
            <w:right w:val="none" w:sz="0" w:space="0" w:color="auto"/>
          </w:divBdr>
        </w:div>
        <w:div w:id="1457673853">
          <w:marLeft w:val="0"/>
          <w:marRight w:val="0"/>
          <w:marTop w:val="0"/>
          <w:marBottom w:val="0"/>
          <w:divBdr>
            <w:top w:val="none" w:sz="0" w:space="0" w:color="auto"/>
            <w:left w:val="none" w:sz="0" w:space="0" w:color="auto"/>
            <w:bottom w:val="none" w:sz="0" w:space="0" w:color="auto"/>
            <w:right w:val="none" w:sz="0" w:space="0" w:color="auto"/>
          </w:divBdr>
        </w:div>
        <w:div w:id="139543112">
          <w:marLeft w:val="0"/>
          <w:marRight w:val="0"/>
          <w:marTop w:val="0"/>
          <w:marBottom w:val="0"/>
          <w:divBdr>
            <w:top w:val="none" w:sz="0" w:space="0" w:color="auto"/>
            <w:left w:val="none" w:sz="0" w:space="0" w:color="auto"/>
            <w:bottom w:val="none" w:sz="0" w:space="0" w:color="auto"/>
            <w:right w:val="none" w:sz="0" w:space="0" w:color="auto"/>
          </w:divBdr>
        </w:div>
        <w:div w:id="1343969708">
          <w:marLeft w:val="0"/>
          <w:marRight w:val="0"/>
          <w:marTop w:val="0"/>
          <w:marBottom w:val="0"/>
          <w:divBdr>
            <w:top w:val="none" w:sz="0" w:space="0" w:color="auto"/>
            <w:left w:val="none" w:sz="0" w:space="0" w:color="auto"/>
            <w:bottom w:val="none" w:sz="0" w:space="0" w:color="auto"/>
            <w:right w:val="none" w:sz="0" w:space="0" w:color="auto"/>
          </w:divBdr>
        </w:div>
        <w:div w:id="1313564371">
          <w:marLeft w:val="0"/>
          <w:marRight w:val="0"/>
          <w:marTop w:val="0"/>
          <w:marBottom w:val="0"/>
          <w:divBdr>
            <w:top w:val="none" w:sz="0" w:space="0" w:color="auto"/>
            <w:left w:val="none" w:sz="0" w:space="0" w:color="auto"/>
            <w:bottom w:val="none" w:sz="0" w:space="0" w:color="auto"/>
            <w:right w:val="none" w:sz="0" w:space="0" w:color="auto"/>
          </w:divBdr>
        </w:div>
        <w:div w:id="1325935938">
          <w:marLeft w:val="0"/>
          <w:marRight w:val="0"/>
          <w:marTop w:val="0"/>
          <w:marBottom w:val="0"/>
          <w:divBdr>
            <w:top w:val="none" w:sz="0" w:space="0" w:color="auto"/>
            <w:left w:val="none" w:sz="0" w:space="0" w:color="auto"/>
            <w:bottom w:val="none" w:sz="0" w:space="0" w:color="auto"/>
            <w:right w:val="none" w:sz="0" w:space="0" w:color="auto"/>
          </w:divBdr>
        </w:div>
        <w:div w:id="1494493920">
          <w:marLeft w:val="0"/>
          <w:marRight w:val="0"/>
          <w:marTop w:val="0"/>
          <w:marBottom w:val="0"/>
          <w:divBdr>
            <w:top w:val="none" w:sz="0" w:space="0" w:color="auto"/>
            <w:left w:val="none" w:sz="0" w:space="0" w:color="auto"/>
            <w:bottom w:val="none" w:sz="0" w:space="0" w:color="auto"/>
            <w:right w:val="none" w:sz="0" w:space="0" w:color="auto"/>
          </w:divBdr>
        </w:div>
        <w:div w:id="1701736197">
          <w:marLeft w:val="0"/>
          <w:marRight w:val="0"/>
          <w:marTop w:val="0"/>
          <w:marBottom w:val="0"/>
          <w:divBdr>
            <w:top w:val="none" w:sz="0" w:space="0" w:color="auto"/>
            <w:left w:val="none" w:sz="0" w:space="0" w:color="auto"/>
            <w:bottom w:val="none" w:sz="0" w:space="0" w:color="auto"/>
            <w:right w:val="none" w:sz="0" w:space="0" w:color="auto"/>
          </w:divBdr>
        </w:div>
        <w:div w:id="1220046209">
          <w:marLeft w:val="0"/>
          <w:marRight w:val="0"/>
          <w:marTop w:val="0"/>
          <w:marBottom w:val="0"/>
          <w:divBdr>
            <w:top w:val="none" w:sz="0" w:space="0" w:color="auto"/>
            <w:left w:val="none" w:sz="0" w:space="0" w:color="auto"/>
            <w:bottom w:val="none" w:sz="0" w:space="0" w:color="auto"/>
            <w:right w:val="none" w:sz="0" w:space="0" w:color="auto"/>
          </w:divBdr>
        </w:div>
        <w:div w:id="589972553">
          <w:marLeft w:val="0"/>
          <w:marRight w:val="0"/>
          <w:marTop w:val="0"/>
          <w:marBottom w:val="0"/>
          <w:divBdr>
            <w:top w:val="none" w:sz="0" w:space="0" w:color="auto"/>
            <w:left w:val="none" w:sz="0" w:space="0" w:color="auto"/>
            <w:bottom w:val="none" w:sz="0" w:space="0" w:color="auto"/>
            <w:right w:val="none" w:sz="0" w:space="0" w:color="auto"/>
          </w:divBdr>
        </w:div>
        <w:div w:id="1257208025">
          <w:marLeft w:val="0"/>
          <w:marRight w:val="0"/>
          <w:marTop w:val="0"/>
          <w:marBottom w:val="0"/>
          <w:divBdr>
            <w:top w:val="none" w:sz="0" w:space="0" w:color="auto"/>
            <w:left w:val="none" w:sz="0" w:space="0" w:color="auto"/>
            <w:bottom w:val="none" w:sz="0" w:space="0" w:color="auto"/>
            <w:right w:val="none" w:sz="0" w:space="0" w:color="auto"/>
          </w:divBdr>
        </w:div>
        <w:div w:id="1184708462">
          <w:marLeft w:val="0"/>
          <w:marRight w:val="0"/>
          <w:marTop w:val="0"/>
          <w:marBottom w:val="0"/>
          <w:divBdr>
            <w:top w:val="none" w:sz="0" w:space="0" w:color="auto"/>
            <w:left w:val="none" w:sz="0" w:space="0" w:color="auto"/>
            <w:bottom w:val="none" w:sz="0" w:space="0" w:color="auto"/>
            <w:right w:val="none" w:sz="0" w:space="0" w:color="auto"/>
          </w:divBdr>
        </w:div>
        <w:div w:id="2121028647">
          <w:marLeft w:val="0"/>
          <w:marRight w:val="0"/>
          <w:marTop w:val="0"/>
          <w:marBottom w:val="0"/>
          <w:divBdr>
            <w:top w:val="none" w:sz="0" w:space="0" w:color="auto"/>
            <w:left w:val="none" w:sz="0" w:space="0" w:color="auto"/>
            <w:bottom w:val="none" w:sz="0" w:space="0" w:color="auto"/>
            <w:right w:val="none" w:sz="0" w:space="0" w:color="auto"/>
          </w:divBdr>
        </w:div>
        <w:div w:id="207226308">
          <w:marLeft w:val="0"/>
          <w:marRight w:val="0"/>
          <w:marTop w:val="0"/>
          <w:marBottom w:val="0"/>
          <w:divBdr>
            <w:top w:val="none" w:sz="0" w:space="0" w:color="auto"/>
            <w:left w:val="none" w:sz="0" w:space="0" w:color="auto"/>
            <w:bottom w:val="none" w:sz="0" w:space="0" w:color="auto"/>
            <w:right w:val="none" w:sz="0" w:space="0" w:color="auto"/>
          </w:divBdr>
        </w:div>
        <w:div w:id="1209416134">
          <w:marLeft w:val="0"/>
          <w:marRight w:val="0"/>
          <w:marTop w:val="0"/>
          <w:marBottom w:val="0"/>
          <w:divBdr>
            <w:top w:val="none" w:sz="0" w:space="0" w:color="auto"/>
            <w:left w:val="none" w:sz="0" w:space="0" w:color="auto"/>
            <w:bottom w:val="none" w:sz="0" w:space="0" w:color="auto"/>
            <w:right w:val="none" w:sz="0" w:space="0" w:color="auto"/>
          </w:divBdr>
        </w:div>
        <w:div w:id="2062359605">
          <w:marLeft w:val="0"/>
          <w:marRight w:val="0"/>
          <w:marTop w:val="0"/>
          <w:marBottom w:val="0"/>
          <w:divBdr>
            <w:top w:val="none" w:sz="0" w:space="0" w:color="auto"/>
            <w:left w:val="none" w:sz="0" w:space="0" w:color="auto"/>
            <w:bottom w:val="none" w:sz="0" w:space="0" w:color="auto"/>
            <w:right w:val="none" w:sz="0" w:space="0" w:color="auto"/>
          </w:divBdr>
        </w:div>
        <w:div w:id="908807843">
          <w:marLeft w:val="0"/>
          <w:marRight w:val="0"/>
          <w:marTop w:val="0"/>
          <w:marBottom w:val="0"/>
          <w:divBdr>
            <w:top w:val="none" w:sz="0" w:space="0" w:color="auto"/>
            <w:left w:val="none" w:sz="0" w:space="0" w:color="auto"/>
            <w:bottom w:val="none" w:sz="0" w:space="0" w:color="auto"/>
            <w:right w:val="none" w:sz="0" w:space="0" w:color="auto"/>
          </w:divBdr>
        </w:div>
        <w:div w:id="1654984130">
          <w:marLeft w:val="0"/>
          <w:marRight w:val="0"/>
          <w:marTop w:val="0"/>
          <w:marBottom w:val="0"/>
          <w:divBdr>
            <w:top w:val="none" w:sz="0" w:space="0" w:color="auto"/>
            <w:left w:val="none" w:sz="0" w:space="0" w:color="auto"/>
            <w:bottom w:val="none" w:sz="0" w:space="0" w:color="auto"/>
            <w:right w:val="none" w:sz="0" w:space="0" w:color="auto"/>
          </w:divBdr>
        </w:div>
        <w:div w:id="1165324158">
          <w:marLeft w:val="0"/>
          <w:marRight w:val="0"/>
          <w:marTop w:val="0"/>
          <w:marBottom w:val="0"/>
          <w:divBdr>
            <w:top w:val="none" w:sz="0" w:space="0" w:color="auto"/>
            <w:left w:val="none" w:sz="0" w:space="0" w:color="auto"/>
            <w:bottom w:val="none" w:sz="0" w:space="0" w:color="auto"/>
            <w:right w:val="none" w:sz="0" w:space="0" w:color="auto"/>
          </w:divBdr>
        </w:div>
        <w:div w:id="1813792879">
          <w:marLeft w:val="0"/>
          <w:marRight w:val="0"/>
          <w:marTop w:val="0"/>
          <w:marBottom w:val="0"/>
          <w:divBdr>
            <w:top w:val="none" w:sz="0" w:space="0" w:color="auto"/>
            <w:left w:val="none" w:sz="0" w:space="0" w:color="auto"/>
            <w:bottom w:val="none" w:sz="0" w:space="0" w:color="auto"/>
            <w:right w:val="none" w:sz="0" w:space="0" w:color="auto"/>
          </w:divBdr>
        </w:div>
        <w:div w:id="1756855270">
          <w:marLeft w:val="0"/>
          <w:marRight w:val="0"/>
          <w:marTop w:val="0"/>
          <w:marBottom w:val="0"/>
          <w:divBdr>
            <w:top w:val="none" w:sz="0" w:space="0" w:color="auto"/>
            <w:left w:val="none" w:sz="0" w:space="0" w:color="auto"/>
            <w:bottom w:val="none" w:sz="0" w:space="0" w:color="auto"/>
            <w:right w:val="none" w:sz="0" w:space="0" w:color="auto"/>
          </w:divBdr>
        </w:div>
        <w:div w:id="1191189346">
          <w:marLeft w:val="0"/>
          <w:marRight w:val="0"/>
          <w:marTop w:val="0"/>
          <w:marBottom w:val="0"/>
          <w:divBdr>
            <w:top w:val="none" w:sz="0" w:space="0" w:color="auto"/>
            <w:left w:val="none" w:sz="0" w:space="0" w:color="auto"/>
            <w:bottom w:val="none" w:sz="0" w:space="0" w:color="auto"/>
            <w:right w:val="none" w:sz="0" w:space="0" w:color="auto"/>
          </w:divBdr>
        </w:div>
        <w:div w:id="182060437">
          <w:marLeft w:val="0"/>
          <w:marRight w:val="0"/>
          <w:marTop w:val="0"/>
          <w:marBottom w:val="0"/>
          <w:divBdr>
            <w:top w:val="none" w:sz="0" w:space="0" w:color="auto"/>
            <w:left w:val="none" w:sz="0" w:space="0" w:color="auto"/>
            <w:bottom w:val="none" w:sz="0" w:space="0" w:color="auto"/>
            <w:right w:val="none" w:sz="0" w:space="0" w:color="auto"/>
          </w:divBdr>
        </w:div>
        <w:div w:id="571087569">
          <w:marLeft w:val="0"/>
          <w:marRight w:val="0"/>
          <w:marTop w:val="0"/>
          <w:marBottom w:val="0"/>
          <w:divBdr>
            <w:top w:val="none" w:sz="0" w:space="0" w:color="auto"/>
            <w:left w:val="none" w:sz="0" w:space="0" w:color="auto"/>
            <w:bottom w:val="none" w:sz="0" w:space="0" w:color="auto"/>
            <w:right w:val="none" w:sz="0" w:space="0" w:color="auto"/>
          </w:divBdr>
        </w:div>
        <w:div w:id="1305161365">
          <w:marLeft w:val="0"/>
          <w:marRight w:val="0"/>
          <w:marTop w:val="0"/>
          <w:marBottom w:val="0"/>
          <w:divBdr>
            <w:top w:val="none" w:sz="0" w:space="0" w:color="auto"/>
            <w:left w:val="none" w:sz="0" w:space="0" w:color="auto"/>
            <w:bottom w:val="none" w:sz="0" w:space="0" w:color="auto"/>
            <w:right w:val="none" w:sz="0" w:space="0" w:color="auto"/>
          </w:divBdr>
        </w:div>
        <w:div w:id="486284603">
          <w:marLeft w:val="0"/>
          <w:marRight w:val="0"/>
          <w:marTop w:val="0"/>
          <w:marBottom w:val="0"/>
          <w:divBdr>
            <w:top w:val="none" w:sz="0" w:space="0" w:color="auto"/>
            <w:left w:val="none" w:sz="0" w:space="0" w:color="auto"/>
            <w:bottom w:val="none" w:sz="0" w:space="0" w:color="auto"/>
            <w:right w:val="none" w:sz="0" w:space="0" w:color="auto"/>
          </w:divBdr>
        </w:div>
        <w:div w:id="1613321093">
          <w:marLeft w:val="0"/>
          <w:marRight w:val="0"/>
          <w:marTop w:val="0"/>
          <w:marBottom w:val="0"/>
          <w:divBdr>
            <w:top w:val="none" w:sz="0" w:space="0" w:color="auto"/>
            <w:left w:val="none" w:sz="0" w:space="0" w:color="auto"/>
            <w:bottom w:val="none" w:sz="0" w:space="0" w:color="auto"/>
            <w:right w:val="none" w:sz="0" w:space="0" w:color="auto"/>
          </w:divBdr>
        </w:div>
        <w:div w:id="653608260">
          <w:marLeft w:val="0"/>
          <w:marRight w:val="0"/>
          <w:marTop w:val="0"/>
          <w:marBottom w:val="0"/>
          <w:divBdr>
            <w:top w:val="none" w:sz="0" w:space="0" w:color="auto"/>
            <w:left w:val="none" w:sz="0" w:space="0" w:color="auto"/>
            <w:bottom w:val="none" w:sz="0" w:space="0" w:color="auto"/>
            <w:right w:val="none" w:sz="0" w:space="0" w:color="auto"/>
          </w:divBdr>
        </w:div>
        <w:div w:id="1386489871">
          <w:marLeft w:val="0"/>
          <w:marRight w:val="0"/>
          <w:marTop w:val="0"/>
          <w:marBottom w:val="0"/>
          <w:divBdr>
            <w:top w:val="none" w:sz="0" w:space="0" w:color="auto"/>
            <w:left w:val="none" w:sz="0" w:space="0" w:color="auto"/>
            <w:bottom w:val="none" w:sz="0" w:space="0" w:color="auto"/>
            <w:right w:val="none" w:sz="0" w:space="0" w:color="auto"/>
          </w:divBdr>
        </w:div>
        <w:div w:id="1463227412">
          <w:marLeft w:val="0"/>
          <w:marRight w:val="0"/>
          <w:marTop w:val="0"/>
          <w:marBottom w:val="0"/>
          <w:divBdr>
            <w:top w:val="none" w:sz="0" w:space="0" w:color="auto"/>
            <w:left w:val="none" w:sz="0" w:space="0" w:color="auto"/>
            <w:bottom w:val="none" w:sz="0" w:space="0" w:color="auto"/>
            <w:right w:val="none" w:sz="0" w:space="0" w:color="auto"/>
          </w:divBdr>
        </w:div>
        <w:div w:id="1547910428">
          <w:marLeft w:val="0"/>
          <w:marRight w:val="0"/>
          <w:marTop w:val="0"/>
          <w:marBottom w:val="0"/>
          <w:divBdr>
            <w:top w:val="none" w:sz="0" w:space="0" w:color="auto"/>
            <w:left w:val="none" w:sz="0" w:space="0" w:color="auto"/>
            <w:bottom w:val="none" w:sz="0" w:space="0" w:color="auto"/>
            <w:right w:val="none" w:sz="0" w:space="0" w:color="auto"/>
          </w:divBdr>
        </w:div>
        <w:div w:id="1754620618">
          <w:marLeft w:val="0"/>
          <w:marRight w:val="0"/>
          <w:marTop w:val="0"/>
          <w:marBottom w:val="0"/>
          <w:divBdr>
            <w:top w:val="none" w:sz="0" w:space="0" w:color="auto"/>
            <w:left w:val="none" w:sz="0" w:space="0" w:color="auto"/>
            <w:bottom w:val="none" w:sz="0" w:space="0" w:color="auto"/>
            <w:right w:val="none" w:sz="0" w:space="0" w:color="auto"/>
          </w:divBdr>
        </w:div>
        <w:div w:id="358044836">
          <w:marLeft w:val="0"/>
          <w:marRight w:val="0"/>
          <w:marTop w:val="0"/>
          <w:marBottom w:val="0"/>
          <w:divBdr>
            <w:top w:val="none" w:sz="0" w:space="0" w:color="auto"/>
            <w:left w:val="none" w:sz="0" w:space="0" w:color="auto"/>
            <w:bottom w:val="none" w:sz="0" w:space="0" w:color="auto"/>
            <w:right w:val="none" w:sz="0" w:space="0" w:color="auto"/>
          </w:divBdr>
        </w:div>
        <w:div w:id="790168651">
          <w:marLeft w:val="0"/>
          <w:marRight w:val="0"/>
          <w:marTop w:val="0"/>
          <w:marBottom w:val="0"/>
          <w:divBdr>
            <w:top w:val="none" w:sz="0" w:space="0" w:color="auto"/>
            <w:left w:val="none" w:sz="0" w:space="0" w:color="auto"/>
            <w:bottom w:val="none" w:sz="0" w:space="0" w:color="auto"/>
            <w:right w:val="none" w:sz="0" w:space="0" w:color="auto"/>
          </w:divBdr>
        </w:div>
        <w:div w:id="794565988">
          <w:marLeft w:val="0"/>
          <w:marRight w:val="0"/>
          <w:marTop w:val="0"/>
          <w:marBottom w:val="0"/>
          <w:divBdr>
            <w:top w:val="none" w:sz="0" w:space="0" w:color="auto"/>
            <w:left w:val="none" w:sz="0" w:space="0" w:color="auto"/>
            <w:bottom w:val="none" w:sz="0" w:space="0" w:color="auto"/>
            <w:right w:val="none" w:sz="0" w:space="0" w:color="auto"/>
          </w:divBdr>
        </w:div>
        <w:div w:id="675235006">
          <w:marLeft w:val="0"/>
          <w:marRight w:val="0"/>
          <w:marTop w:val="0"/>
          <w:marBottom w:val="0"/>
          <w:divBdr>
            <w:top w:val="none" w:sz="0" w:space="0" w:color="auto"/>
            <w:left w:val="none" w:sz="0" w:space="0" w:color="auto"/>
            <w:bottom w:val="none" w:sz="0" w:space="0" w:color="auto"/>
            <w:right w:val="none" w:sz="0" w:space="0" w:color="auto"/>
          </w:divBdr>
        </w:div>
        <w:div w:id="1297680561">
          <w:marLeft w:val="0"/>
          <w:marRight w:val="0"/>
          <w:marTop w:val="0"/>
          <w:marBottom w:val="0"/>
          <w:divBdr>
            <w:top w:val="none" w:sz="0" w:space="0" w:color="auto"/>
            <w:left w:val="none" w:sz="0" w:space="0" w:color="auto"/>
            <w:bottom w:val="none" w:sz="0" w:space="0" w:color="auto"/>
            <w:right w:val="none" w:sz="0" w:space="0" w:color="auto"/>
          </w:divBdr>
        </w:div>
        <w:div w:id="15665258">
          <w:marLeft w:val="0"/>
          <w:marRight w:val="0"/>
          <w:marTop w:val="0"/>
          <w:marBottom w:val="0"/>
          <w:divBdr>
            <w:top w:val="none" w:sz="0" w:space="0" w:color="auto"/>
            <w:left w:val="none" w:sz="0" w:space="0" w:color="auto"/>
            <w:bottom w:val="none" w:sz="0" w:space="0" w:color="auto"/>
            <w:right w:val="none" w:sz="0" w:space="0" w:color="auto"/>
          </w:divBdr>
        </w:div>
        <w:div w:id="1204294081">
          <w:marLeft w:val="0"/>
          <w:marRight w:val="0"/>
          <w:marTop w:val="0"/>
          <w:marBottom w:val="0"/>
          <w:divBdr>
            <w:top w:val="none" w:sz="0" w:space="0" w:color="auto"/>
            <w:left w:val="none" w:sz="0" w:space="0" w:color="auto"/>
            <w:bottom w:val="none" w:sz="0" w:space="0" w:color="auto"/>
            <w:right w:val="none" w:sz="0" w:space="0" w:color="auto"/>
          </w:divBdr>
        </w:div>
        <w:div w:id="713240735">
          <w:marLeft w:val="0"/>
          <w:marRight w:val="0"/>
          <w:marTop w:val="0"/>
          <w:marBottom w:val="0"/>
          <w:divBdr>
            <w:top w:val="none" w:sz="0" w:space="0" w:color="auto"/>
            <w:left w:val="none" w:sz="0" w:space="0" w:color="auto"/>
            <w:bottom w:val="none" w:sz="0" w:space="0" w:color="auto"/>
            <w:right w:val="none" w:sz="0" w:space="0" w:color="auto"/>
          </w:divBdr>
        </w:div>
        <w:div w:id="1380595715">
          <w:marLeft w:val="0"/>
          <w:marRight w:val="0"/>
          <w:marTop w:val="0"/>
          <w:marBottom w:val="0"/>
          <w:divBdr>
            <w:top w:val="none" w:sz="0" w:space="0" w:color="auto"/>
            <w:left w:val="none" w:sz="0" w:space="0" w:color="auto"/>
            <w:bottom w:val="none" w:sz="0" w:space="0" w:color="auto"/>
            <w:right w:val="none" w:sz="0" w:space="0" w:color="auto"/>
          </w:divBdr>
        </w:div>
        <w:div w:id="1440679231">
          <w:marLeft w:val="0"/>
          <w:marRight w:val="0"/>
          <w:marTop w:val="0"/>
          <w:marBottom w:val="0"/>
          <w:divBdr>
            <w:top w:val="none" w:sz="0" w:space="0" w:color="auto"/>
            <w:left w:val="none" w:sz="0" w:space="0" w:color="auto"/>
            <w:bottom w:val="none" w:sz="0" w:space="0" w:color="auto"/>
            <w:right w:val="none" w:sz="0" w:space="0" w:color="auto"/>
          </w:divBdr>
        </w:div>
        <w:div w:id="1495101357">
          <w:marLeft w:val="0"/>
          <w:marRight w:val="0"/>
          <w:marTop w:val="0"/>
          <w:marBottom w:val="0"/>
          <w:divBdr>
            <w:top w:val="none" w:sz="0" w:space="0" w:color="auto"/>
            <w:left w:val="none" w:sz="0" w:space="0" w:color="auto"/>
            <w:bottom w:val="none" w:sz="0" w:space="0" w:color="auto"/>
            <w:right w:val="none" w:sz="0" w:space="0" w:color="auto"/>
          </w:divBdr>
        </w:div>
        <w:div w:id="1672097692">
          <w:marLeft w:val="0"/>
          <w:marRight w:val="0"/>
          <w:marTop w:val="0"/>
          <w:marBottom w:val="0"/>
          <w:divBdr>
            <w:top w:val="none" w:sz="0" w:space="0" w:color="auto"/>
            <w:left w:val="none" w:sz="0" w:space="0" w:color="auto"/>
            <w:bottom w:val="none" w:sz="0" w:space="0" w:color="auto"/>
            <w:right w:val="none" w:sz="0" w:space="0" w:color="auto"/>
          </w:divBdr>
        </w:div>
        <w:div w:id="403768190">
          <w:marLeft w:val="0"/>
          <w:marRight w:val="0"/>
          <w:marTop w:val="0"/>
          <w:marBottom w:val="0"/>
          <w:divBdr>
            <w:top w:val="none" w:sz="0" w:space="0" w:color="auto"/>
            <w:left w:val="none" w:sz="0" w:space="0" w:color="auto"/>
            <w:bottom w:val="none" w:sz="0" w:space="0" w:color="auto"/>
            <w:right w:val="none" w:sz="0" w:space="0" w:color="auto"/>
          </w:divBdr>
        </w:div>
        <w:div w:id="27222163">
          <w:marLeft w:val="0"/>
          <w:marRight w:val="0"/>
          <w:marTop w:val="0"/>
          <w:marBottom w:val="0"/>
          <w:divBdr>
            <w:top w:val="none" w:sz="0" w:space="0" w:color="auto"/>
            <w:left w:val="none" w:sz="0" w:space="0" w:color="auto"/>
            <w:bottom w:val="none" w:sz="0" w:space="0" w:color="auto"/>
            <w:right w:val="none" w:sz="0" w:space="0" w:color="auto"/>
          </w:divBdr>
        </w:div>
        <w:div w:id="486437948">
          <w:marLeft w:val="0"/>
          <w:marRight w:val="0"/>
          <w:marTop w:val="0"/>
          <w:marBottom w:val="0"/>
          <w:divBdr>
            <w:top w:val="none" w:sz="0" w:space="0" w:color="auto"/>
            <w:left w:val="none" w:sz="0" w:space="0" w:color="auto"/>
            <w:bottom w:val="none" w:sz="0" w:space="0" w:color="auto"/>
            <w:right w:val="none" w:sz="0" w:space="0" w:color="auto"/>
          </w:divBdr>
        </w:div>
        <w:div w:id="1387488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995_518" TargetMode="External"/><Relationship Id="rId13" Type="http://schemas.openxmlformats.org/officeDocument/2006/relationships/hyperlink" Target="http://zakon3.rada.gov.ua/laws/show/995_029" TargetMode="External"/><Relationship Id="rId18" Type="http://schemas.openxmlformats.org/officeDocument/2006/relationships/hyperlink" Target="http://zakon3.rada.gov.ua/laws/show/994_001" TargetMode="External"/><Relationship Id="rId3" Type="http://schemas.openxmlformats.org/officeDocument/2006/relationships/webSettings" Target="webSettings.xml"/><Relationship Id="rId7" Type="http://schemas.openxmlformats.org/officeDocument/2006/relationships/hyperlink" Target="http://zakon3.rada.gov.ua/laws/show/995_854" TargetMode="External"/><Relationship Id="rId12" Type="http://schemas.openxmlformats.org/officeDocument/2006/relationships/hyperlink" Target="http://zakon3.rada.gov.ua/laws/show/994_326" TargetMode="External"/><Relationship Id="rId17" Type="http://schemas.openxmlformats.org/officeDocument/2006/relationships/hyperlink" Target="http://zakon3.rada.gov.ua/laws/show/994_001" TargetMode="External"/><Relationship Id="rId2" Type="http://schemas.openxmlformats.org/officeDocument/2006/relationships/settings" Target="settings.xml"/><Relationship Id="rId16" Type="http://schemas.openxmlformats.org/officeDocument/2006/relationships/hyperlink" Target="http://zakon3.rada.gov.ua/laws/show/994_00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995_029" TargetMode="External"/><Relationship Id="rId11" Type="http://schemas.openxmlformats.org/officeDocument/2006/relationships/hyperlink" Target="http://zakon3.rada.gov.ua/laws/show/835_001" TargetMode="External"/><Relationship Id="rId5" Type="http://schemas.openxmlformats.org/officeDocument/2006/relationships/hyperlink" Target="http://zakon3.rada.gov.ua/laws/show/2698-17" TargetMode="External"/><Relationship Id="rId15" Type="http://schemas.openxmlformats.org/officeDocument/2006/relationships/hyperlink" Target="http://zakon3.rada.gov.ua/laws/show/995_029" TargetMode="External"/><Relationship Id="rId10" Type="http://schemas.openxmlformats.org/officeDocument/2006/relationships/hyperlink" Target="http://zakon3.rada.gov.ua/laws/show/995_518" TargetMode="External"/><Relationship Id="rId19" Type="http://schemas.openxmlformats.org/officeDocument/2006/relationships/fontTable" Target="fontTable.xml"/><Relationship Id="rId4" Type="http://schemas.openxmlformats.org/officeDocument/2006/relationships/hyperlink" Target="http://zakon3.rada.gov.ua/laws/show/994_a34" TargetMode="External"/><Relationship Id="rId9" Type="http://schemas.openxmlformats.org/officeDocument/2006/relationships/hyperlink" Target="http://zakon3.rada.gov.ua/laws/show/995_518" TargetMode="External"/><Relationship Id="rId14" Type="http://schemas.openxmlformats.org/officeDocument/2006/relationships/hyperlink" Target="http://zakon3.rada.gov.ua/laws/show/995_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40</Pages>
  <Words>11094</Words>
  <Characters>63242</Characters>
  <Application>Microsoft Office Word</Application>
  <DocSecurity>0</DocSecurity>
  <Lines>527</Lines>
  <Paragraphs>148</Paragraphs>
  <ScaleCrop>false</ScaleCrop>
  <Company>Reanimator Extreme Edition</Company>
  <LinksUpToDate>false</LinksUpToDate>
  <CharactersWithSpaces>74188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muzychenko.ov</dc:creator>
  <cp:keywords/>
  <dc:description/>
  <cp:lastModifiedBy>muzychenko.ov</cp:lastModifiedBy>
  <cp:revision>1</cp:revision>
  <dcterms:created xsi:type="dcterms:W3CDTF">2015-03-24T08:10:00Z</dcterms:created>
  <dcterms:modified xsi:type="dcterms:W3CDTF">2015-03-24T08:13:00Z</dcterms:modified>
</cp:coreProperties>
</file>